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BD5C6F" w14:textId="6AB1A33B" w:rsidR="00DE7D51" w:rsidRDefault="00FB14ED" w:rsidP="00DE7D51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71AA3E" wp14:editId="57A37C3B">
                <wp:simplePos x="0" y="0"/>
                <wp:positionH relativeFrom="rightMargin">
                  <wp:posOffset>-946150</wp:posOffset>
                </wp:positionH>
                <wp:positionV relativeFrom="paragraph">
                  <wp:posOffset>5080</wp:posOffset>
                </wp:positionV>
                <wp:extent cx="1047750" cy="3238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6A4FFD" w14:textId="0755A055" w:rsidR="00D5008B" w:rsidRPr="00443B95" w:rsidRDefault="00FB14ED" w:rsidP="00D5008B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สิ่งที่ส่งมาด้วย 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71AA3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74.5pt;margin-top:.4pt;width:82.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" fillcolor="window" stroked="f" strokeweight=".5pt">
                <v:textbox>
                  <w:txbxContent>
                    <w:p w14:paraId="406A4FFD" w14:textId="0755A055" w:rsidR="00D5008B" w:rsidRPr="00443B95" w:rsidRDefault="00FB14ED" w:rsidP="00D5008B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สิ่งที่ส่งมาด้วย 1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E7D51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60288" behindDoc="0" locked="0" layoutInCell="1" allowOverlap="1" wp14:anchorId="410C4626" wp14:editId="3F4DA3E6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9004A2" w14:textId="4262FDDB" w:rsidR="00DE7D51" w:rsidRPr="00423782" w:rsidRDefault="00DE7D51" w:rsidP="00DE7D51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00EB3DC" w14:textId="165CD3BB" w:rsidR="00DE7D51" w:rsidRPr="00423782" w:rsidRDefault="00DE7D51" w:rsidP="00DE7D51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2F16E640" w14:textId="77777777" w:rsidR="00DE7D51" w:rsidRPr="00423782" w:rsidRDefault="00DE7D51" w:rsidP="00DE7D51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C8BEB3C" w14:textId="77777777" w:rsidR="00DE7D51" w:rsidRPr="00423782" w:rsidRDefault="00DE7D51" w:rsidP="00DE7D51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  <w:bookmarkStart w:id="0" w:name="_GoBack"/>
      <w:bookmarkEnd w:id="0"/>
    </w:p>
    <w:p w14:paraId="3ECC294D" w14:textId="77777777" w:rsidR="00DE7D51" w:rsidRDefault="00DE7D51" w:rsidP="00DE7D51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395933E8" w14:textId="77777777" w:rsidR="00DE7D51" w:rsidRPr="00661403" w:rsidRDefault="00DE7D51" w:rsidP="00DE7D51">
      <w:pPr>
        <w:jc w:val="center"/>
        <w:rPr>
          <w:rFonts w:ascii="TH SarabunPSK" w:hAnsi="TH SarabunPSK" w:cs="TH SarabunPSK"/>
          <w:sz w:val="16"/>
          <w:szCs w:val="16"/>
        </w:rPr>
      </w:pPr>
    </w:p>
    <w:p w14:paraId="2E292951" w14:textId="77777777" w:rsidR="00DE7D51" w:rsidRPr="00097D8C" w:rsidRDefault="00DE7D51" w:rsidP="00DE7D51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1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1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C22E0B0" w14:textId="77777777" w:rsidR="00DE7D51" w:rsidRPr="00097D8C" w:rsidRDefault="00DE7D51" w:rsidP="00DE7D51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6112BF17" w14:textId="77777777" w:rsidR="00DE7D51" w:rsidRPr="00022913" w:rsidRDefault="00DE7D51" w:rsidP="00DE7D51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2739B8A3" w14:textId="77777777" w:rsidR="00DE7D51" w:rsidRPr="00022913" w:rsidRDefault="00DE7D51" w:rsidP="00DE7D51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6C6D128A" w14:textId="77777777" w:rsidR="00DE7D51" w:rsidRPr="00022913" w:rsidRDefault="00DE7D51" w:rsidP="00DE7D51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2F6D235B" w14:textId="77777777" w:rsidR="00DE7D51" w:rsidRPr="00022913" w:rsidRDefault="00DE7D51" w:rsidP="00DE7D51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8F23134" w14:textId="77777777" w:rsidR="00DE7D51" w:rsidRDefault="00DE7D51" w:rsidP="00DE7D51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4E5654E2" w14:textId="77777777" w:rsidR="00DE7D51" w:rsidRDefault="00DE7D51" w:rsidP="00DE7D51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61033665" w14:textId="77777777" w:rsidR="00DE7D51" w:rsidRDefault="00DE7D51" w:rsidP="00DE7D51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534AA7CB" w14:textId="77777777" w:rsidR="00DE7D51" w:rsidRDefault="00DE7D51" w:rsidP="00DE7D51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213EE2F" w14:textId="77777777" w:rsidR="00DE7D51" w:rsidRDefault="00DE7D51" w:rsidP="00DE7D51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01A5804E" w14:textId="77777777" w:rsidR="00DE7D51" w:rsidRPr="00022913" w:rsidRDefault="00DE7D51" w:rsidP="00DE7D51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4537F44C" w14:textId="77777777" w:rsidR="00DE7D51" w:rsidRPr="006D3BA1" w:rsidRDefault="00DE7D51" w:rsidP="00DE7D51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0EA3D7CA" w14:textId="77777777" w:rsidR="00DE7D51" w:rsidRDefault="00DE7D51" w:rsidP="00DE7D51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3E9A0699" w14:textId="77777777" w:rsidR="00DE7D51" w:rsidRPr="00022913" w:rsidRDefault="00DE7D51" w:rsidP="00DE7D51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35FBE77C" w14:textId="77777777" w:rsidR="00DE7D51" w:rsidRPr="00423782" w:rsidRDefault="00DE7D51" w:rsidP="00DE7D51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1BEC59F7" w14:textId="77777777" w:rsidR="00DE7D51" w:rsidRPr="00423782" w:rsidRDefault="00DE7D51" w:rsidP="00DE7D51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5440B02" w14:textId="77777777" w:rsidR="00DE7D51" w:rsidRPr="00423782" w:rsidRDefault="00DE7D51" w:rsidP="00DE7D51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E6720FF" w14:textId="77777777" w:rsidR="00DE7D51" w:rsidRPr="00392E96" w:rsidRDefault="00DE7D51" w:rsidP="00DE7D5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4569A53D" w14:textId="77777777" w:rsidR="00DE7D51" w:rsidRPr="00392E96" w:rsidRDefault="00DE7D51" w:rsidP="00DE7D5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00F4DD65" w14:textId="77777777" w:rsidR="00DE7D51" w:rsidRPr="00392E96" w:rsidRDefault="00DE7D51" w:rsidP="00DE7D5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4CDE2310" w14:textId="77777777" w:rsidR="00DE7D51" w:rsidRPr="00392E96" w:rsidRDefault="00DE7D51" w:rsidP="00DE7D5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00F3FF93" w14:textId="77777777" w:rsidR="00DE7D51" w:rsidRDefault="00DE7D51" w:rsidP="00DE7D5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2BA0526A" w14:textId="77777777" w:rsidR="00DE7D51" w:rsidRDefault="00DE7D51" w:rsidP="00DE7D5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0868633" w14:textId="77777777" w:rsidR="00DE7D51" w:rsidRPr="00392E96" w:rsidRDefault="00DE7D51" w:rsidP="00DE7D5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03D721C5" w14:textId="77777777" w:rsidR="00DE7D51" w:rsidRPr="00423782" w:rsidRDefault="00DE7D51" w:rsidP="00DE7D51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F372614" w14:textId="77777777" w:rsidR="00DE7D51" w:rsidRDefault="00DE7D51" w:rsidP="00DE7D5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1BCD137" w14:textId="77777777" w:rsidR="00DE7D51" w:rsidRDefault="00DE7D51" w:rsidP="00DE7D5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3B2FFE0" w14:textId="77777777" w:rsidR="00DE7D51" w:rsidRDefault="00DE7D51" w:rsidP="00DE7D5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0F067E" w14:textId="77777777" w:rsidR="00DE7D51" w:rsidRDefault="00DE7D51" w:rsidP="00DE7D5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C7912F9" w14:textId="77777777" w:rsidR="00DE7D51" w:rsidRDefault="00DE7D51" w:rsidP="00DE7D5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BD9B665" w14:textId="77777777" w:rsidR="00DE7D51" w:rsidRDefault="00DE7D51" w:rsidP="00DE7D5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A3715A9" w14:textId="77777777" w:rsidR="00DE7D51" w:rsidRDefault="00DE7D51" w:rsidP="00DE7D5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E46CD7D" w14:textId="77777777" w:rsidR="00DE7D51" w:rsidRDefault="00DE7D51" w:rsidP="00DE7D5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D45E6C3" w14:textId="77777777" w:rsidR="00DE7D51" w:rsidRDefault="00DE7D51" w:rsidP="00DE7D5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DB2A314" w14:textId="77777777" w:rsidR="00DE7D51" w:rsidRDefault="00DE7D51" w:rsidP="00DE7D5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92700BF" w14:textId="77777777" w:rsidR="00DE7D51" w:rsidRDefault="00DE7D51" w:rsidP="00DE7D5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85467FF" w14:textId="77777777" w:rsidR="00DE7D51" w:rsidRDefault="00DE7D51" w:rsidP="00DE7D5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926557D" w14:textId="77777777" w:rsidR="00DE7D51" w:rsidRDefault="00DE7D51" w:rsidP="00DE7D51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3EAA6A90" w14:textId="77777777" w:rsidR="00DE7D51" w:rsidRPr="00423782" w:rsidRDefault="00DE7D51" w:rsidP="00DE7D51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2AC6DB19" w14:textId="77777777" w:rsidR="00DE7D51" w:rsidRPr="00423782" w:rsidRDefault="00DE7D51" w:rsidP="00DE7D51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29D01E2F" w14:textId="77777777" w:rsidR="00DE7D51" w:rsidRPr="00423782" w:rsidRDefault="00DE7D51" w:rsidP="00DE7D51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022AB38" w14:textId="77777777" w:rsidR="00DE7D51" w:rsidRPr="00423782" w:rsidRDefault="00DE7D51" w:rsidP="00DE7D51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3D0F5B63" w14:textId="77777777" w:rsidR="00DE7D51" w:rsidRPr="00661403" w:rsidRDefault="00DE7D51" w:rsidP="00DE7D51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1131A8DA" w14:textId="77777777" w:rsidR="00DE7D51" w:rsidRPr="00423782" w:rsidRDefault="00DE7D51" w:rsidP="00DE7D51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39277C67" w14:textId="77777777" w:rsidR="00DE7D51" w:rsidRPr="00423782" w:rsidRDefault="00DE7D51" w:rsidP="00DE7D51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3ADC40A7" w14:textId="77777777" w:rsidR="00DE7D51" w:rsidRPr="00423782" w:rsidRDefault="00DE7D51" w:rsidP="00DE7D51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2EA91A37" w14:textId="77777777" w:rsidR="00DE7D51" w:rsidRPr="00423782" w:rsidRDefault="00DE7D51" w:rsidP="00DE7D51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285F77C3" w14:textId="77777777" w:rsidR="00DE7D51" w:rsidRPr="00423782" w:rsidRDefault="00DE7D51" w:rsidP="00DE7D51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71824E20" w14:textId="77777777" w:rsidR="00DE7D51" w:rsidRPr="00423782" w:rsidRDefault="00DE7D51" w:rsidP="00DE7D51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DE7D51" w:rsidRPr="00423782" w:rsidSect="00957DF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360" w:right="1166" w:bottom="630" w:left="1166" w:header="454" w:footer="340" w:gutter="0"/>
          <w:pgNumType w:fmt="thaiNumbers" w:start="1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EFC1D1C" w14:textId="77777777" w:rsidR="00DE7D51" w:rsidRDefault="00DE7D51" w:rsidP="00DE7D51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18F57BD6" w14:textId="77777777" w:rsidR="00DE7D51" w:rsidRDefault="00DE7D51" w:rsidP="00DE7D51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DE7D51" w:rsidRPr="00F37C0B" w14:paraId="56F74C38" w14:textId="77777777" w:rsidTr="00C94388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C9C9138" w14:textId="77777777" w:rsidR="00DE7D51" w:rsidRPr="00F37C0B" w:rsidRDefault="00DE7D51" w:rsidP="00C94388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3D7BC7F8" w14:textId="77777777" w:rsidR="00DE7D51" w:rsidRPr="00F37C0B" w:rsidRDefault="00DE7D51" w:rsidP="00C94388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0B33887" w14:textId="77777777" w:rsidR="00DE7D51" w:rsidRPr="00F37C0B" w:rsidRDefault="00DE7D51" w:rsidP="00C94388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068C7F2B" w14:textId="77777777" w:rsidR="00DE7D51" w:rsidRPr="00F37C0B" w:rsidRDefault="00DE7D51" w:rsidP="00C94388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DE7D51" w:rsidRPr="00F37C0B" w14:paraId="61327000" w14:textId="77777777" w:rsidTr="00C94388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6833D1A4" w14:textId="77777777" w:rsidR="00DE7D51" w:rsidRPr="00F37C0B" w:rsidRDefault="00DE7D51" w:rsidP="00C94388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26FE5D7E" w14:textId="77777777" w:rsidR="00DE7D51" w:rsidRPr="00F37C0B" w:rsidRDefault="00DE7D51" w:rsidP="00C94388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755673F" w14:textId="77777777" w:rsidR="00DE7D51" w:rsidRPr="00F37C0B" w:rsidRDefault="00DE7D51" w:rsidP="00C94388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72667F66" w14:textId="77777777" w:rsidR="00DE7D51" w:rsidRPr="00BD45D6" w:rsidRDefault="00DE7D51" w:rsidP="00C9438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DE7D51" w:rsidRPr="00F37C0B" w14:paraId="4DDAE93E" w14:textId="77777777" w:rsidTr="00C94388">
        <w:tc>
          <w:tcPr>
            <w:tcW w:w="1467" w:type="dxa"/>
            <w:vMerge w:val="restart"/>
            <w:shd w:val="clear" w:color="auto" w:fill="auto"/>
          </w:tcPr>
          <w:p w14:paraId="17C58947" w14:textId="1A2C3B1E" w:rsidR="00DE7D51" w:rsidRPr="00F37C0B" w:rsidRDefault="00EC369C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0E34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การจัดการทรัพยากรธรรมชาติอย่างสมดุลและเป็นธรรม</w:t>
            </w:r>
          </w:p>
        </w:tc>
        <w:tc>
          <w:tcPr>
            <w:tcW w:w="4786" w:type="dxa"/>
            <w:shd w:val="clear" w:color="auto" w:fill="auto"/>
          </w:tcPr>
          <w:p w14:paraId="10302E08" w14:textId="77777777" w:rsidR="00DE7D51" w:rsidRPr="00F37C0B" w:rsidRDefault="00DE7D51" w:rsidP="00C94388">
            <w:pPr>
              <w:tabs>
                <w:tab w:val="left" w:pos="485"/>
              </w:tabs>
              <w:spacing w:after="200"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10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อัตราการสูญเสียชนิดพันธุ์ที่ถูกคุกคาม ชนิดพันธุ์เฉพาะถิ่น และแหล่งที่อยู่อาศัยตามธรรมชาติ</w:t>
            </w:r>
          </w:p>
          <w:p w14:paraId="2362A197" w14:textId="77777777" w:rsidR="00DE7D51" w:rsidRPr="00F37C0B" w:rsidRDefault="00DE7D51" w:rsidP="00C94388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ร้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อยละ</w:t>
            </w:r>
          </w:p>
          <w:p w14:paraId="19DDF44A" w14:textId="77777777" w:rsidR="00DE7D51" w:rsidRPr="00097D8C" w:rsidRDefault="00DE7D51" w:rsidP="00C94388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72F16F38" w14:textId="77777777" w:rsidR="00DE7D51" w:rsidRPr="00F37C0B" w:rsidRDefault="00DE7D51" w:rsidP="00C94388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๑. จำนวนชนิดพันธุ์ที่ถูกคุกคามหรือใกล้สูญพันธุ์ ชนิดพันธุ์เฉพาะถิ่น และแหล่งที่อยู่อาศัยตามธรรมชาติ ตามทะเบียนรายชื่อพรรณพืชที่ถูกคุกคามของประเทศไทย และทะเบียนรายการชนิดพันธุ์ของสัตว์ที่มีกระดูกสันหลังที่ถูกคุกคามของประเทศไทย</w:t>
            </w:r>
          </w:p>
          <w:p w14:paraId="33449F9C" w14:textId="77777777" w:rsidR="00DE7D51" w:rsidRPr="00F37C0B" w:rsidRDefault="00DE7D51" w:rsidP="00C94388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จำนวนชนิดพันธุ์ที่ถูกคุกคามหรือใกล้สูญพันธุ์ ชนิดพันธุ์เฉพาะถิ่น และแหล่งที่อยู่อาศัยตามธรรมชาติที่สูญเสียไป</w:t>
            </w:r>
          </w:p>
          <w:p w14:paraId="6AABE0E3" w14:textId="77777777" w:rsidR="00DE7D51" w:rsidRPr="00097D8C" w:rsidRDefault="00DE7D51" w:rsidP="00C94388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5EDF4DAA" w14:textId="77777777" w:rsidR="00DE7D51" w:rsidRPr="00F37C0B" w:rsidRDefault="00DE7D51" w:rsidP="00C94388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(จ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นวนชนิดพันธุ์ที่ถูกคุกคาม ชนิดพันธุ์เฉพาะถิ่น และแหล่งที่อยู่อาศัยตามธรรมชาติที่สูญเสียไป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จำนวนชนิดพันธุ์ที่ถูกคุกคาม ชนิดพันธุ์เฉพาะถิ่น และแหล่งที่อยู่อาศัยตามธรรมชาติตามทะเบียนรายชื่อฯ)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37B34D7F" w14:textId="77777777" w:rsidR="00DE7D51" w:rsidRPr="00F37C0B" w:rsidRDefault="00DE7D51" w:rsidP="00C94388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74B0D9B3" w14:textId="77777777" w:rsidR="00DE7D51" w:rsidRPr="00F37C0B" w:rsidRDefault="00DE7D51" w:rsidP="00C94388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(อส./ปม./ทช./อสพ./สผ./)</w:t>
            </w:r>
          </w:p>
          <w:p w14:paraId="3F9C9CB1" w14:textId="77777777" w:rsidR="00DE7D51" w:rsidRPr="00F37C0B" w:rsidRDefault="00DE7D51" w:rsidP="00C94388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สธ</w:t>
            </w:r>
          </w:p>
          <w:p w14:paraId="76340518" w14:textId="77777777" w:rsidR="00DE7D51" w:rsidRPr="00F37C0B" w:rsidRDefault="00DE7D51" w:rsidP="00C94388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วท</w:t>
            </w:r>
          </w:p>
          <w:p w14:paraId="44B45EE8" w14:textId="77777777" w:rsidR="00DE7D51" w:rsidRPr="00F37C0B" w:rsidRDefault="00DE7D51" w:rsidP="00C94388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lastRenderedPageBreak/>
              <w:t>- กษ</w:t>
            </w:r>
          </w:p>
        </w:tc>
        <w:tc>
          <w:tcPr>
            <w:tcW w:w="5528" w:type="dxa"/>
            <w:shd w:val="clear" w:color="auto" w:fill="auto"/>
          </w:tcPr>
          <w:p w14:paraId="56A9C76B" w14:textId="77777777" w:rsidR="00DE7D51" w:rsidRPr="00F37C0B" w:rsidRDefault="00DE7D51" w:rsidP="00C94388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ปี ๒๕๖๐ มีการดำเนินการศึกษาและวิเคราะห์ชนิดพันธุ์สัตว์มีกระดูกสันหลังที่เสี่ยงต่อการสูญพันธุ์ในประเทศไทย จำนวน ๑๘๑ ชนิด ประกอบด้วย สัตว์เลี้ยงลูกด้วยนม ๓๓ ชนิด นกจำนวน ๓๓ ชนิด สัตว์เลื้อยคลานจำนวน ๒๕ ชนิด สัตว์สะเทินน้ำสะเทินบกจำนวน ๑๗ ชนิด เเละปลาจำนวน ๗๓ ชนิด โดย สผ. และโครงการที่เกี่ยวข้องโดยหน่วยงานอื่น ๆ เช่น ‘โครงการศึกษาและสำรวจความหลากหลายทางชีวภาพของป่าไม้และสัตว์ป่า บริเวณลำสะโตน อุทยานแห่งชาติตา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พระยา จังหวัดสระแก้ว’ โดยศูนย์วิจัยและพัฒนานวัตกรรมอุทยานแห่งชาติ กรมอุทยานแห่งชาติ สัตว์ป่า และพันธุ์พืช และโครงการต้นแบบการเสริมสร้างศักยภาพองค์กรปกครองส่วนท้องถิ่นในการป้องกันและใช้ประโยชน์ความหลากหลายทางชีวภาพอย่างยั่งยืนในภูมินิเวศของประเทศไทย’ โดยสำนักงานพัฒนาเศรษฐกิจจากฐานชีวภาพ (องค์การมหาชน) ร่วมกับโครงการพัฒนาแห่งสหประชาชาติ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UNDP)</w:t>
            </w:r>
          </w:p>
          <w:p w14:paraId="4A54253E" w14:textId="77777777" w:rsidR="00DE7D51" w:rsidRPr="00F37C0B" w:rsidRDefault="00DE7D51" w:rsidP="00C94388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เป็นต้น</w:t>
            </w:r>
          </w:p>
          <w:p w14:paraId="19259F68" w14:textId="77777777" w:rsidR="00DE7D51" w:rsidRPr="00F37C0B" w:rsidRDefault="00DE7D51" w:rsidP="00C94388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(ที่มา : สำนักงานนโยบายและแผนทรัพยากรธรรมชาติและสิ่งแวดล้อม ๒๕๖๒)</w:t>
            </w:r>
          </w:p>
        </w:tc>
        <w:tc>
          <w:tcPr>
            <w:tcW w:w="3090" w:type="dxa"/>
            <w:shd w:val="clear" w:color="auto" w:fill="auto"/>
          </w:tcPr>
          <w:p w14:paraId="53611120" w14:textId="77777777" w:rsidR="00DE7D51" w:rsidRPr="00F37C0B" w:rsidRDefault="00DE7D51" w:rsidP="00C94388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DE7D51" w:rsidRPr="00F37C0B" w14:paraId="60D1A4BB" w14:textId="77777777" w:rsidTr="00C94388">
        <w:tc>
          <w:tcPr>
            <w:tcW w:w="1467" w:type="dxa"/>
            <w:vMerge/>
            <w:shd w:val="clear" w:color="auto" w:fill="auto"/>
          </w:tcPr>
          <w:p w14:paraId="6232C996" w14:textId="77777777" w:rsidR="00DE7D51" w:rsidRPr="00F37C0B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16C6611" w14:textId="77777777" w:rsidR="00DE7D51" w:rsidRPr="00F37C0B" w:rsidRDefault="00DE7D51" w:rsidP="00C94388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46948D91" w14:textId="77777777" w:rsidR="00DE7D51" w:rsidRPr="00F37C0B" w:rsidRDefault="00DE7D51" w:rsidP="00C94388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ประเทศไทยเป็นพื้นที่ที่มีความหลากหลายทางชีวภาพสูง มีชนิดพันธุ์พืชทั้งหมด 12,000 ชนิด ปัจจุบันมีพืชที่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สูญพันธุ์แล้ว 2 ชนิด พืชที่มีแนวโน้มใกล้สูญพันธุ์ 367 ชนิด ใกล้สูญพันธุ์ 131 ชนิด ใกล้สูญพันธุ์อย่างยิ่ง 19 ชนิด ถูกคุกคาม 4 ชนิด และมีพันธุ์สัตว์มากมาย แยกเป็นสัตว์เลี้ยงลูกด้วยนมประมาณ 300 ชนิด นกประมาณ 1,000 ชนิด สัตว์สะเทินน้ำสะเทินบกประมาณ 172 ชนิด และสัตว์เลื้อยคลานประมาณ 420 ชนิด ซึ่งเป็นชนิดพันธุ์เฉพาะถิ่นจานวน 82 ชนิด สำหรับชนิดพันธุ์ต่างถิ่นพบว่ามีอยู่ไม่น้อยกว่า 3,500 ชนิด ที่ถูกนำเข้ามาเพื่อใช้ทางการเกษตร การเพาะเลี้ยง เป็นสัตว์เลี้ยง ไม้ดอก ไม้ประดับ ซึ่งชนิดพันธุ์ต่างถิ่นเหล่านี้เป็นภัยคุกคามต่อความหลากหลายทางชีวภาพ จากทะเบียนรายการชนิดพันธุ์ต่างถิ่นที่ควรป้องกัน ควบคุม และกำจัดของประเทศไทยมีชนิดพันธุ์ต่างถิ่นที่รุกรานแล้วทั้งพืช สัตว์ และจุลินทรีย์ไม่น้อยกว่า 80 ชนิด เช่น ผักตบชวา ไมยราบยักษ์ หอยเชอรี่ และปลากดเกราะหรือปลาซักเกอร์ เป็นต้น และมีแนวโน้มรุกรานอีกไม่น้อยกว่า 50 ชนิด</w:t>
            </w:r>
          </w:p>
          <w:p w14:paraId="4C07C306" w14:textId="77777777" w:rsidR="00DE7D51" w:rsidRPr="00F37C0B" w:rsidRDefault="00DE7D51" w:rsidP="00C94388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สำนักงานนโยบายและแผนทรัพยากรธรรมชาติและสิ่งแวดล้อม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2558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DE7D51" w:rsidRPr="00F37C0B" w14:paraId="174D914F" w14:textId="77777777" w:rsidTr="00C94388">
        <w:tc>
          <w:tcPr>
            <w:tcW w:w="1467" w:type="dxa"/>
            <w:vMerge/>
            <w:shd w:val="clear" w:color="auto" w:fill="auto"/>
          </w:tcPr>
          <w:p w14:paraId="65A974D2" w14:textId="77777777" w:rsidR="00DE7D51" w:rsidRPr="00F37C0B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0F382CB" w14:textId="77777777" w:rsidR="00DE7D51" w:rsidRPr="00F37C0B" w:rsidRDefault="00DE7D51" w:rsidP="00C94388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08ED6BCF" w14:textId="77777777" w:rsidR="00DE7D51" w:rsidRPr="00F37C0B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DE7D51" w:rsidRPr="00F37C0B" w14:paraId="2F6C3B93" w14:textId="77777777" w:rsidTr="00C94388">
        <w:tc>
          <w:tcPr>
            <w:tcW w:w="1467" w:type="dxa"/>
            <w:vMerge/>
            <w:shd w:val="clear" w:color="auto" w:fill="auto"/>
          </w:tcPr>
          <w:p w14:paraId="15CC4484" w14:textId="77777777" w:rsidR="00DE7D51" w:rsidRPr="00F37C0B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86D3400" w14:textId="77777777" w:rsidR="00DE7D51" w:rsidRPr="00F37C0B" w:rsidRDefault="00DE7D51" w:rsidP="00C94388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7070B8BE" w14:textId="77777777" w:rsidR="00DE7D51" w:rsidRPr="00F37C0B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DE7D51" w:rsidRPr="003D39B3" w14:paraId="1886B5A9" w14:textId="77777777" w:rsidTr="00C94388">
        <w:tc>
          <w:tcPr>
            <w:tcW w:w="1467" w:type="dxa"/>
            <w:vMerge/>
            <w:shd w:val="clear" w:color="auto" w:fill="auto"/>
          </w:tcPr>
          <w:p w14:paraId="556BEF31" w14:textId="77777777" w:rsidR="00DE7D51" w:rsidRPr="003D39B3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8C412F4" w14:textId="77777777" w:rsidR="00DE7D51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0517E08D" w14:textId="77777777" w:rsidR="00DE7D51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ปัจจุบันมีจำนวนสถานประกอบการที่ผ่านการรับรองอุตสาหกรรมสีเขียวแล้วจ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26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459 แห่ง ประกอบด้วย ระดับที่ 1 ความมุ่งมั่นสีเขียว 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17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132 แห่ง ระดับที่ 2 ปฎิบัติการสีเขียว 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5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172 แห่ง ระดับที่ 3 ระบบสีเขียว 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4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049 แห่ง ระดับที่ 4 วัฒนธรรมสีเขียว จำนวน 93 แห่ง และระดับที่ 5 เครือข่ายสีเขียว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13 แห่ง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นักนโยบายและยุทธศาสตร์, 2559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  <w:p w14:paraId="000E46C3" w14:textId="77777777" w:rsidR="00DE7D51" w:rsidRPr="003D39B3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3EBD4988" w14:textId="77777777" w:rsidR="00DE7D51" w:rsidRPr="003D39B3" w:rsidRDefault="00DE7D51" w:rsidP="00C94388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สถานประกอบการที่ผ่านการรับรองอุตสาหกรรมสีเขียว</w:t>
            </w:r>
          </w:p>
          <w:tbl>
            <w:tblPr>
              <w:tblW w:w="0" w:type="auto"/>
              <w:tblInd w:w="391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3032"/>
            </w:tblGrid>
            <w:tr w:rsidR="00DE7D51" w:rsidRPr="003D39B3" w14:paraId="5A77424C" w14:textId="77777777" w:rsidTr="00C94388">
              <w:tc>
                <w:tcPr>
                  <w:tcW w:w="2296" w:type="dxa"/>
                  <w:shd w:val="clear" w:color="auto" w:fill="auto"/>
                </w:tcPr>
                <w:p w14:paraId="7EBAC411" w14:textId="77777777" w:rsidR="00DE7D51" w:rsidRPr="003D39B3" w:rsidRDefault="00DE7D51" w:rsidP="00C94388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</w:pPr>
                  <w:r w:rsidRPr="003D39B3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ระดับ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5E00A999" w14:textId="77777777" w:rsidR="00DE7D51" w:rsidRPr="003D39B3" w:rsidRDefault="00DE7D51" w:rsidP="00C94388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จำนวนสถานประกอบการ (แห่ง)</w:t>
                  </w:r>
                </w:p>
              </w:tc>
            </w:tr>
            <w:tr w:rsidR="00DE7D51" w:rsidRPr="003D39B3" w14:paraId="2544F4EB" w14:textId="77777777" w:rsidTr="00C94388">
              <w:tc>
                <w:tcPr>
                  <w:tcW w:w="2296" w:type="dxa"/>
                  <w:shd w:val="clear" w:color="auto" w:fill="auto"/>
                </w:tcPr>
                <w:p w14:paraId="2C375725" w14:textId="77777777" w:rsidR="00DE7D51" w:rsidRPr="003D39B3" w:rsidRDefault="00DE7D51" w:rsidP="00C94388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1 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ความมุ่งมั่นสีเขียว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6216F1BE" w14:textId="77777777" w:rsidR="00DE7D51" w:rsidRPr="003D39B3" w:rsidRDefault="00DE7D51" w:rsidP="00C94388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17,132</w:t>
                  </w:r>
                </w:p>
              </w:tc>
            </w:tr>
            <w:tr w:rsidR="00DE7D51" w:rsidRPr="003D39B3" w14:paraId="5D554BE4" w14:textId="77777777" w:rsidTr="00C94388">
              <w:tc>
                <w:tcPr>
                  <w:tcW w:w="2296" w:type="dxa"/>
                  <w:shd w:val="clear" w:color="auto" w:fill="auto"/>
                </w:tcPr>
                <w:p w14:paraId="6174AE9D" w14:textId="77777777" w:rsidR="00DE7D51" w:rsidRPr="003D39B3" w:rsidRDefault="00DE7D51" w:rsidP="00C94388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2 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ปฏิบัติการสีเขียว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545BB5AB" w14:textId="77777777" w:rsidR="00DE7D51" w:rsidRPr="003D39B3" w:rsidRDefault="00DE7D51" w:rsidP="00C94388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5,172</w:t>
                  </w:r>
                </w:p>
              </w:tc>
            </w:tr>
            <w:tr w:rsidR="00DE7D51" w:rsidRPr="003D39B3" w14:paraId="4908603B" w14:textId="77777777" w:rsidTr="00C94388">
              <w:tc>
                <w:tcPr>
                  <w:tcW w:w="2296" w:type="dxa"/>
                  <w:shd w:val="clear" w:color="auto" w:fill="auto"/>
                </w:tcPr>
                <w:p w14:paraId="2C4D63D0" w14:textId="77777777" w:rsidR="00DE7D51" w:rsidRPr="003D39B3" w:rsidRDefault="00DE7D51" w:rsidP="00C94388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3 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ระบบสีเขียว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2FFAF150" w14:textId="77777777" w:rsidR="00DE7D51" w:rsidRPr="003D39B3" w:rsidRDefault="00DE7D51" w:rsidP="00C94388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4,049</w:t>
                  </w:r>
                </w:p>
              </w:tc>
            </w:tr>
            <w:tr w:rsidR="00DE7D51" w:rsidRPr="003D39B3" w14:paraId="5B2D4D2D" w14:textId="77777777" w:rsidTr="00C94388">
              <w:tc>
                <w:tcPr>
                  <w:tcW w:w="2296" w:type="dxa"/>
                  <w:shd w:val="clear" w:color="auto" w:fill="auto"/>
                </w:tcPr>
                <w:p w14:paraId="61608CED" w14:textId="77777777" w:rsidR="00DE7D51" w:rsidRPr="003D39B3" w:rsidRDefault="00DE7D51" w:rsidP="00C94388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4 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วัฒนธรรมสีเขียว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500B439A" w14:textId="77777777" w:rsidR="00DE7D51" w:rsidRPr="003D39B3" w:rsidRDefault="00DE7D51" w:rsidP="00C94388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93</w:t>
                  </w:r>
                </w:p>
              </w:tc>
            </w:tr>
            <w:tr w:rsidR="00DE7D51" w:rsidRPr="003D39B3" w14:paraId="0ADAB250" w14:textId="77777777" w:rsidTr="00C94388">
              <w:tc>
                <w:tcPr>
                  <w:tcW w:w="2296" w:type="dxa"/>
                  <w:shd w:val="clear" w:color="auto" w:fill="auto"/>
                </w:tcPr>
                <w:p w14:paraId="73F69634" w14:textId="77777777" w:rsidR="00DE7D51" w:rsidRPr="003D39B3" w:rsidRDefault="00DE7D51" w:rsidP="00C94388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lastRenderedPageBreak/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5 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เครือข่ายสีเขียว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55ED4772" w14:textId="77777777" w:rsidR="00DE7D51" w:rsidRPr="003D39B3" w:rsidRDefault="00DE7D51" w:rsidP="00C94388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13</w:t>
                  </w:r>
                </w:p>
              </w:tc>
            </w:tr>
            <w:tr w:rsidR="00DE7D51" w:rsidRPr="003D39B3" w14:paraId="1FEF7162" w14:textId="77777777" w:rsidTr="00C94388">
              <w:tc>
                <w:tcPr>
                  <w:tcW w:w="2296" w:type="dxa"/>
                  <w:shd w:val="clear" w:color="auto" w:fill="auto"/>
                </w:tcPr>
                <w:p w14:paraId="02F76EFF" w14:textId="77777777" w:rsidR="00DE7D51" w:rsidRPr="003D39B3" w:rsidRDefault="00DE7D51" w:rsidP="00C94388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1 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ความมุ่งมั่นสีเขียว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6969EE7F" w14:textId="77777777" w:rsidR="00DE7D51" w:rsidRPr="003D39B3" w:rsidRDefault="00DE7D51" w:rsidP="00C94388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17,132</w:t>
                  </w:r>
                </w:p>
              </w:tc>
            </w:tr>
            <w:tr w:rsidR="00DE7D51" w:rsidRPr="003D39B3" w14:paraId="4A2274A7" w14:textId="77777777" w:rsidTr="00C94388">
              <w:tc>
                <w:tcPr>
                  <w:tcW w:w="2296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FDD6EA7" w14:textId="77777777" w:rsidR="00DE7D51" w:rsidRPr="003D39B3" w:rsidRDefault="00DE7D51" w:rsidP="00C94388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2 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ปฏิบัติการสีเขียว</w:t>
                  </w:r>
                </w:p>
              </w:tc>
              <w:tc>
                <w:tcPr>
                  <w:tcW w:w="3032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CEAE365" w14:textId="77777777" w:rsidR="00DE7D51" w:rsidRPr="003D39B3" w:rsidRDefault="00DE7D51" w:rsidP="00C94388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5,172</w:t>
                  </w:r>
                </w:p>
              </w:tc>
            </w:tr>
            <w:tr w:rsidR="00DE7D51" w:rsidRPr="003D39B3" w14:paraId="7DAC704B" w14:textId="77777777" w:rsidTr="00C94388">
              <w:tc>
                <w:tcPr>
                  <w:tcW w:w="2296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6E21824" w14:textId="77777777" w:rsidR="00DE7D51" w:rsidRPr="003D39B3" w:rsidRDefault="00DE7D51" w:rsidP="00C94388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 w:rsidRPr="003D39B3">
                    <w:rPr>
                      <w:rFonts w:ascii="TH SarabunIT๙" w:eastAsia="Times New Roman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เฉลี่ย</w:t>
                  </w:r>
                </w:p>
              </w:tc>
              <w:tc>
                <w:tcPr>
                  <w:tcW w:w="3032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4AC4DF04" w14:textId="77777777" w:rsidR="00DE7D51" w:rsidRPr="003D39B3" w:rsidRDefault="00DE7D51" w:rsidP="00C94388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  <w:t>26,459</w:t>
                  </w:r>
                </w:p>
              </w:tc>
            </w:tr>
          </w:tbl>
          <w:p w14:paraId="5B5CF743" w14:textId="77777777" w:rsidR="00DE7D51" w:rsidRPr="003D39B3" w:rsidRDefault="00DE7D51" w:rsidP="00C94388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>ที่มา: 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26"/>
                <w:szCs w:val="26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>นักนโยบายและยุทธศาสตร์. 2559</w:t>
            </w:r>
          </w:p>
        </w:tc>
      </w:tr>
      <w:tr w:rsidR="00DE7D51" w:rsidRPr="003D39B3" w14:paraId="61843EF4" w14:textId="77777777" w:rsidTr="00C94388">
        <w:tc>
          <w:tcPr>
            <w:tcW w:w="1467" w:type="dxa"/>
            <w:vMerge/>
            <w:shd w:val="clear" w:color="auto" w:fill="auto"/>
          </w:tcPr>
          <w:p w14:paraId="02F3D297" w14:textId="77777777" w:rsidR="00DE7D51" w:rsidRPr="003D39B3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EE29530" w14:textId="77777777" w:rsidR="00DE7D51" w:rsidRPr="003D39B3" w:rsidRDefault="00DE7D51" w:rsidP="00C94388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35824455" w14:textId="77777777" w:rsidR="00DE7D51" w:rsidRPr="003D39B3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DE7D51" w:rsidRPr="003D39B3" w14:paraId="59C141FC" w14:textId="77777777" w:rsidTr="00C94388">
        <w:tc>
          <w:tcPr>
            <w:tcW w:w="1467" w:type="dxa"/>
            <w:vMerge/>
            <w:shd w:val="clear" w:color="auto" w:fill="auto"/>
          </w:tcPr>
          <w:p w14:paraId="296FFAD2" w14:textId="77777777" w:rsidR="00DE7D51" w:rsidRPr="003D39B3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7F61E82" w14:textId="77777777" w:rsidR="00DE7D51" w:rsidRPr="003D39B3" w:rsidRDefault="00DE7D51" w:rsidP="00C94388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7FD415C" w14:textId="77777777" w:rsidR="00DE7D51" w:rsidRPr="003D39B3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DE7D51" w:rsidRPr="003D39B3" w14:paraId="3AD57151" w14:textId="77777777" w:rsidTr="00C94388">
        <w:tc>
          <w:tcPr>
            <w:tcW w:w="1467" w:type="dxa"/>
            <w:vMerge/>
            <w:shd w:val="clear" w:color="auto" w:fill="auto"/>
          </w:tcPr>
          <w:p w14:paraId="246E1092" w14:textId="77777777" w:rsidR="00DE7D51" w:rsidRPr="003D39B3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2D7E7E37" w14:textId="77777777" w:rsidR="00DE7D51" w:rsidRPr="003D39B3" w:rsidRDefault="00DE7D51" w:rsidP="00C94388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3.8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ประกาศใช้กฎระเบียบเกี่ยวกับการเข้าถึงและแบ่งปันผลประโยชน์ที่ครอบคลุมทรัพยากรชีวภาพ</w:t>
            </w:r>
          </w:p>
          <w:p w14:paraId="68BCE144" w14:textId="77777777" w:rsidR="00DE7D51" w:rsidRPr="003D39B3" w:rsidRDefault="00DE7D51" w:rsidP="00C94388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ประกาศใช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</w:rPr>
              <w:sym w:font="Wingdings" w:char="F0FE"/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ไม่ประกาศใช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้ 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</w:rPr>
              <w:sym w:font="Wingdings" w:char="F0FD"/>
            </w:r>
          </w:p>
          <w:p w14:paraId="311ACD03" w14:textId="77777777" w:rsidR="00DE7D51" w:rsidRPr="00097D8C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6C37C7BA" w14:textId="77777777" w:rsidR="00DE7D51" w:rsidRPr="003D39B3" w:rsidRDefault="00DE7D51" w:rsidP="00C94388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ฎระเบียบในการเข้าถึงทรัพยากรชีวภาพและการได้รับผลประโยชน์ตอบแทนจากทรัพยากรชีวภาพตามหลักการของพิธีสารนาโงยาว่าด้วยการเข้าถึงทรัพยากรพันธุกรรมและการแบ่งปันผลประโยชน์</w:t>
            </w:r>
          </w:p>
          <w:p w14:paraId="32F60A08" w14:textId="77777777" w:rsidR="00DE7D51" w:rsidRPr="003D39B3" w:rsidRDefault="00DE7D51" w:rsidP="00C94388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 :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ประกาศใช้/ไม่ประกาศใช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</w:p>
          <w:p w14:paraId="23EB9845" w14:textId="77777777" w:rsidR="00DE7D51" w:rsidRPr="003D39B3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203D4DDC" w14:textId="77777777" w:rsidR="00DE7D51" w:rsidRPr="003D39B3" w:rsidRDefault="00DE7D51" w:rsidP="00C94388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 xml:space="preserve"> ทส</w:t>
            </w:r>
          </w:p>
          <w:p w14:paraId="6AE0ACA3" w14:textId="77777777" w:rsidR="00DE7D51" w:rsidRPr="003D39B3" w:rsidRDefault="00DE7D51" w:rsidP="00C94388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กษ</w:t>
            </w:r>
          </w:p>
          <w:p w14:paraId="484BE080" w14:textId="77777777" w:rsidR="00DE7D51" w:rsidRPr="003D39B3" w:rsidRDefault="00DE7D51" w:rsidP="00C94388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- วท</w:t>
            </w:r>
          </w:p>
          <w:p w14:paraId="21F06EEF" w14:textId="77777777" w:rsidR="00DE7D51" w:rsidRPr="003D39B3" w:rsidRDefault="00DE7D51" w:rsidP="00C94388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สธ</w:t>
            </w:r>
          </w:p>
          <w:p w14:paraId="1FDC97E6" w14:textId="77777777" w:rsidR="00DE7D51" w:rsidRPr="003D39B3" w:rsidRDefault="00DE7D51" w:rsidP="00C94388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6CBC1A8F" w14:textId="77777777" w:rsidR="00DE7D51" w:rsidRPr="003D39B3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สำนักงานนโยบายและแผนทรัพยากรธรรมชาติและสิ่งแวดล้อม โดยกองจัดการความหลากหลายทางชีวภาพ (กลช.) อยู่ระหว่างกระบวนการพัฒนาและปรับปรุง (ร่าง) พระราชบัญญัติความหลากหลายทางชีวภาพ พ.ศ. …. และ (ร่าง) อนุบัญญัติเรื่องการเข้าถึงและแบ่งปันผลประโยชน์จากการใช้ทรัพยากรพันธุกรรม ให้มีความเหมาะสมและสามารถปฏิบัติได้ รวมถึงการจัดทำแนวทางปฏิบัติและข้อเสนอกลไกในการดำเนินงานของหน่วยงานที่เกี่ยวข้องต่อไป ภายใต้โครงการศึกษาเพื่อเตรียมความพร้อมในการดำเนินการตามพระราชบัญญัติว่าด้วยความหลากหลายทางชีวภาพ พ.ศ. …. </w:t>
            </w:r>
          </w:p>
          <w:p w14:paraId="0753CF26" w14:textId="77777777" w:rsidR="00DE7D51" w:rsidRPr="003D39B3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สำนักงานนโยบายและแผนทรัพยากรธรรมชาติและสิ่งแวดล้อม ๒๕๖๒)</w:t>
            </w:r>
          </w:p>
        </w:tc>
        <w:tc>
          <w:tcPr>
            <w:tcW w:w="3090" w:type="dxa"/>
            <w:shd w:val="clear" w:color="auto" w:fill="auto"/>
          </w:tcPr>
          <w:p w14:paraId="353E8733" w14:textId="77777777" w:rsidR="00DE7D51" w:rsidRPr="003D39B3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DE7D51" w:rsidRPr="003D39B3" w14:paraId="5B1AE0EB" w14:textId="77777777" w:rsidTr="00C94388">
        <w:tc>
          <w:tcPr>
            <w:tcW w:w="1467" w:type="dxa"/>
            <w:vMerge/>
            <w:shd w:val="clear" w:color="auto" w:fill="auto"/>
          </w:tcPr>
          <w:p w14:paraId="2968F656" w14:textId="77777777" w:rsidR="00DE7D51" w:rsidRPr="003D39B3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ABF06C7" w14:textId="77777777" w:rsidR="00DE7D51" w:rsidRPr="003D39B3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4D73C959" w14:textId="77777777" w:rsidR="00DE7D51" w:rsidRPr="003D39B3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ประเทศไทยในฐานะภาคีอนุสัญญาว่าด้วยความหลากหลายทางชีวภาพ จะต้องดำเนินการตามพันธกรณีของอนุสัญญาฯ เรื่องการเข้าถึงและแบ่งปันผลประโยชน์จากทรัพยากรพันธุกรรม รวมถึงต้องเตรียมการรองรับสนธิสัญญาระหว่างประเทศฉบับใหม่ ภายใต้อนุสัญญาว่าด้วยความหลากหลายทางชีวภาพคือ พิธีสารนาโงยาว่าด้วยการเข้าถึงทรัพยากรพันธุกรรมและการแบ่งปันผลประโยชน์ที่เกิดขึ้นจากการใช้ประโยชน์ทรัพยากรพันธุกรรมอย่างยุติธรรมและเท่าเทียม ซึ่งพิธีสารดังกล่าวมีผลบังคับใช้ตั้งแต่วันที่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12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ตุลาคม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2557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และประเทศไทยได้ลงนามรับรองพิธีสารนาโงยาฯ แล้ว เมื่อวันที่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31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มกราคม ๒๕๕๕ โดยพันธกรณีหนึ่งที่จะต้องดำเนินการคือ การจัดทำกฎระเบียบในการกำกับดูแลการให้อนุญาตเข้าถึงและกำหนดเงื่อนไขในการแบ่งปันผลประโยชน์จากการเข้าถึงทรัพยากรพันธุกรรม เพื่อให้เกิดการคุ้มครองทรัพยากรพันธุกรรมของประเทศ ซึ่งแผนแม่บทบูรณาการจัดการความหลากหลายทางชีวภาพ พ.ศ.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2558 - 2564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ได้ระบุเรื่องกฎระเบียบที่เกี่ยวข้องในการกำกับดูแลเรื่องการเข้าถึงและแบ่งปันผลประโยชน์จากทรัพยากรพันธุกรรม ทรัพยากรชีวภาพ และความรู้ตามธรรมเนียมประเพณียังมีไม่ครอบคลุมในทุกภาคส่วน โดยเฉพาะเรื่องที่เกี่ยวข้องกับการวิจัยและพัฒนาที่ใช้ทรัพยากรชีวภาพและภูมิปัญญาท้องถิ่น และการแบ่งปันผลประโยชน์ที่เกิดขึ้นในขั้นตอนต่างๆ</w:t>
            </w:r>
          </w:p>
          <w:p w14:paraId="6E0038FD" w14:textId="77777777" w:rsidR="00DE7D51" w:rsidRPr="003D39B3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สำนักงานนโยบายและแผนทรัพยากรธรรมชาติและสิ่งแวดล้อม.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2558.)</w:t>
            </w:r>
          </w:p>
          <w:p w14:paraId="19974410" w14:textId="77777777" w:rsidR="00DE7D51" w:rsidRPr="003D39B3" w:rsidRDefault="00DE7D51" w:rsidP="00C94388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DE7D51" w:rsidRPr="003D39B3" w14:paraId="50AB18CA" w14:textId="77777777" w:rsidTr="00C94388">
        <w:tc>
          <w:tcPr>
            <w:tcW w:w="1467" w:type="dxa"/>
            <w:vMerge/>
            <w:shd w:val="clear" w:color="auto" w:fill="auto"/>
          </w:tcPr>
          <w:p w14:paraId="31337FAC" w14:textId="77777777" w:rsidR="00DE7D51" w:rsidRPr="003D39B3" w:rsidRDefault="00DE7D51" w:rsidP="00C94388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FB5BD55" w14:textId="77777777" w:rsidR="00DE7D51" w:rsidRPr="003D39B3" w:rsidRDefault="00DE7D51" w:rsidP="00C94388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1A2D232C" w14:textId="77777777" w:rsidR="00DE7D51" w:rsidRPr="003D39B3" w:rsidRDefault="00DE7D51" w:rsidP="00C94388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DE7D51" w:rsidRPr="003D39B3" w14:paraId="6987D454" w14:textId="77777777" w:rsidTr="00C94388">
        <w:tc>
          <w:tcPr>
            <w:tcW w:w="14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E2D400" w14:textId="77777777" w:rsidR="00DE7D51" w:rsidRPr="003D39B3" w:rsidRDefault="00DE7D51" w:rsidP="00C94388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5B6CAF2" w14:textId="77777777" w:rsidR="00DE7D51" w:rsidRDefault="00DE7D51" w:rsidP="00C94388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6EEBDCF0" w14:textId="36F164DA" w:rsidR="000460DE" w:rsidRPr="00C46F63" w:rsidRDefault="000460DE" w:rsidP="00C94388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</w:p>
        </w:tc>
      </w:tr>
    </w:tbl>
    <w:p w14:paraId="795A489D" w14:textId="77777777" w:rsidR="00DE7D51" w:rsidRDefault="00DE7D51" w:rsidP="00DE7D51">
      <w:pPr>
        <w:rPr>
          <w:rFonts w:ascii="TH SarabunPSK" w:hAnsi="TH SarabunPSK" w:cs="TH SarabunPSK"/>
          <w:b/>
          <w:bCs/>
          <w:szCs w:val="22"/>
        </w:rPr>
      </w:pPr>
    </w:p>
    <w:p w14:paraId="17A0B8C2" w14:textId="77777777" w:rsidR="00DE7D51" w:rsidRDefault="00DE7D51" w:rsidP="00DE7D51">
      <w:pPr>
        <w:rPr>
          <w:rFonts w:ascii="TH SarabunPSK" w:hAnsi="TH SarabunPSK" w:cs="TH SarabunPSK"/>
          <w:b/>
          <w:bCs/>
          <w:szCs w:val="22"/>
        </w:rPr>
      </w:pPr>
    </w:p>
    <w:p w14:paraId="0BDC9890" w14:textId="77777777" w:rsidR="00DE7D51" w:rsidRDefault="00DE7D51" w:rsidP="00DE7D51">
      <w:pPr>
        <w:rPr>
          <w:rFonts w:ascii="TH SarabunPSK" w:hAnsi="TH SarabunPSK" w:cs="TH SarabunPSK"/>
          <w:b/>
          <w:bCs/>
          <w:szCs w:val="22"/>
        </w:rPr>
      </w:pPr>
    </w:p>
    <w:p w14:paraId="28D574A0" w14:textId="77777777" w:rsidR="00DE7D51" w:rsidRDefault="00DE7D51" w:rsidP="00DE7D51">
      <w:pPr>
        <w:rPr>
          <w:rFonts w:ascii="TH SarabunPSK" w:hAnsi="TH SarabunPSK" w:cs="TH SarabunPSK"/>
          <w:b/>
          <w:bCs/>
          <w:szCs w:val="22"/>
          <w:cs/>
        </w:rPr>
      </w:pPr>
    </w:p>
    <w:p w14:paraId="1FE7ED54" w14:textId="77777777" w:rsidR="00DE7D51" w:rsidRDefault="00DE7D51" w:rsidP="00DE7D51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1F8862C5" w14:textId="77777777" w:rsidR="00DE7D51" w:rsidRPr="00423782" w:rsidRDefault="00DE7D51" w:rsidP="00DE7D51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4E41DC55" w14:textId="77777777" w:rsidR="00DE7D51" w:rsidRDefault="00DE7D51" w:rsidP="00DE7D51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4FAE8EA2" w14:textId="77777777" w:rsidR="00DE7D51" w:rsidRDefault="00DE7D51" w:rsidP="00DE7D51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76A2A9F3" w14:textId="77777777" w:rsidR="00DE7D51" w:rsidRPr="00A00607" w:rsidRDefault="00DE7D51" w:rsidP="00DE7D51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595ECBF5" w14:textId="77777777" w:rsidR="00DE7D51" w:rsidRPr="00A00607" w:rsidRDefault="00DE7D51" w:rsidP="00DE7D51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1619"/>
        <w:gridCol w:w="2168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DE7D51" w:rsidRPr="00423782" w14:paraId="3AFC4486" w14:textId="77777777" w:rsidTr="006C397D">
        <w:trPr>
          <w:trHeight w:val="589"/>
          <w:tblHeader/>
        </w:trPr>
        <w:tc>
          <w:tcPr>
            <w:tcW w:w="3787" w:type="dxa"/>
            <w:gridSpan w:val="2"/>
            <w:vMerge w:val="restart"/>
            <w:shd w:val="clear" w:color="auto" w:fill="D9D9D9" w:themeFill="background1" w:themeFillShade="D9"/>
          </w:tcPr>
          <w:p w14:paraId="24C35970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754AD295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527DA779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398EA4D9" w14:textId="77777777" w:rsidR="00DE7D51" w:rsidRDefault="00DE7D51" w:rsidP="00C94388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3056F525" w14:textId="77777777" w:rsidR="00DE7D51" w:rsidRDefault="00DE7D51" w:rsidP="00C94388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13075DE4" w14:textId="77777777" w:rsidR="00DE7D51" w:rsidRPr="00423782" w:rsidRDefault="00DE7D51" w:rsidP="00C94388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CA9B851" w14:textId="77777777" w:rsidR="00DE7D51" w:rsidRPr="00423782" w:rsidRDefault="00DE7D51" w:rsidP="00C94388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3610AFA7" w14:textId="77777777" w:rsidR="00DE7D51" w:rsidRPr="00423782" w:rsidRDefault="00DE7D51" w:rsidP="00C94388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392F644C" w14:textId="77777777" w:rsidR="00DE7D51" w:rsidRPr="00423782" w:rsidRDefault="00DE7D51" w:rsidP="00C94388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6A278E26" w14:textId="77777777" w:rsidR="00DE7D51" w:rsidRPr="00423782" w:rsidRDefault="00DE7D51" w:rsidP="00C94388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0A854025" w14:textId="77777777" w:rsidR="00DE7D51" w:rsidRDefault="00DE7D51" w:rsidP="00C94388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34FA73FB" w14:textId="77777777" w:rsidR="00DE7D51" w:rsidRDefault="00DE7D51" w:rsidP="00C94388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074021EE" w14:textId="77777777" w:rsidR="00DE7D51" w:rsidRPr="00423782" w:rsidRDefault="00DE7D51" w:rsidP="00C94388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42624E59" w14:textId="77777777" w:rsidR="00DE7D51" w:rsidRDefault="00DE7D51" w:rsidP="00C94388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50649096" w14:textId="77777777" w:rsidR="00DE7D51" w:rsidRPr="00423782" w:rsidRDefault="00DE7D51" w:rsidP="00C9438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3D0BA5AE" w14:textId="77777777" w:rsidR="00DE7D51" w:rsidRPr="00423782" w:rsidRDefault="00DE7D51" w:rsidP="00C9438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02DFE03A" w14:textId="77777777" w:rsidR="00DE7D51" w:rsidRPr="00423782" w:rsidRDefault="00DE7D51" w:rsidP="00C94388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61A9C6A4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49367CEA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4A62E6BD" w14:textId="77777777" w:rsidR="00DE7D51" w:rsidRPr="00423782" w:rsidRDefault="00DE7D51" w:rsidP="00C9438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4F3AB04F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198AA3C3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76B93A3E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E7D51" w:rsidRPr="00423782" w14:paraId="16D071ED" w14:textId="77777777" w:rsidTr="006C397D">
        <w:trPr>
          <w:trHeight w:val="499"/>
        </w:trPr>
        <w:tc>
          <w:tcPr>
            <w:tcW w:w="3787" w:type="dxa"/>
            <w:gridSpan w:val="2"/>
            <w:vMerge/>
          </w:tcPr>
          <w:p w14:paraId="7ADDA703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245D123B" w14:textId="77777777" w:rsidR="00DE7D51" w:rsidRPr="00423782" w:rsidRDefault="00DE7D51" w:rsidP="00C94388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219129E4" w14:textId="77777777" w:rsidR="00DE7D51" w:rsidRPr="00423782" w:rsidRDefault="00DE7D51" w:rsidP="00C94388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5900DC1B" w14:textId="77777777" w:rsidR="00DE7D51" w:rsidRPr="00423782" w:rsidRDefault="00DE7D51" w:rsidP="00C94388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1108CE34" w14:textId="77777777" w:rsidR="00DE7D51" w:rsidRDefault="00DE7D51" w:rsidP="00C94388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19DB64EE" w14:textId="77777777" w:rsidR="00DE7D51" w:rsidRPr="00423782" w:rsidRDefault="00DE7D51" w:rsidP="00C94388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10BBAF3E" w14:textId="77777777" w:rsidR="00DE7D51" w:rsidRPr="00423782" w:rsidRDefault="00DE7D51" w:rsidP="00C94388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0B3E9A85" w14:textId="77777777" w:rsidR="00DE7D51" w:rsidRPr="00423782" w:rsidRDefault="00DE7D51" w:rsidP="00C94388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7BBA8E3E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EEFEDFD" w14:textId="77777777" w:rsidR="00DE7D51" w:rsidRDefault="00DE7D51" w:rsidP="00C94388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1589DA5B" w14:textId="77777777" w:rsidR="00DE7D51" w:rsidRDefault="00DE7D51" w:rsidP="00C94388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48A878F" w14:textId="77777777" w:rsidR="00DE7D51" w:rsidRPr="00423782" w:rsidRDefault="00DE7D51" w:rsidP="00C94388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317F6320" w14:textId="77777777" w:rsidR="00DE7D51" w:rsidRPr="00423782" w:rsidRDefault="00DE7D51" w:rsidP="00C94388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F0A84DC" w14:textId="77777777" w:rsidR="00DE7D51" w:rsidRPr="002D4F86" w:rsidRDefault="00DE7D51" w:rsidP="00C94388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5197DBA4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49D1F5D3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E7D51" w:rsidRPr="00423782" w14:paraId="42702FD9" w14:textId="77777777" w:rsidTr="006C397D">
        <w:tc>
          <w:tcPr>
            <w:tcW w:w="16266" w:type="dxa"/>
            <w:gridSpan w:val="10"/>
            <w:shd w:val="clear" w:color="auto" w:fill="538135" w:themeFill="accent6" w:themeFillShade="BF"/>
          </w:tcPr>
          <w:p w14:paraId="55AF5582" w14:textId="77777777" w:rsidR="00DE7D51" w:rsidRPr="00423782" w:rsidRDefault="00DE7D51" w:rsidP="00EA5951">
            <w:pPr>
              <w:ind w:right="1597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DE7D51" w:rsidRPr="00423782" w14:paraId="42B4384C" w14:textId="77777777" w:rsidTr="006C397D">
        <w:tc>
          <w:tcPr>
            <w:tcW w:w="16266" w:type="dxa"/>
            <w:gridSpan w:val="10"/>
            <w:shd w:val="clear" w:color="auto" w:fill="A8D08D" w:themeFill="accent6" w:themeFillTint="99"/>
          </w:tcPr>
          <w:p w14:paraId="64E86694" w14:textId="77777777" w:rsidR="00DE7D51" w:rsidRPr="00423782" w:rsidRDefault="00DE7D51" w:rsidP="00C94388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DE7D51" w:rsidRPr="00423782" w14:paraId="2FE84241" w14:textId="77777777" w:rsidTr="006C397D">
        <w:tc>
          <w:tcPr>
            <w:tcW w:w="3787" w:type="dxa"/>
            <w:gridSpan w:val="2"/>
            <w:shd w:val="clear" w:color="auto" w:fill="C5E0B3" w:themeFill="accent6" w:themeFillTint="66"/>
          </w:tcPr>
          <w:p w14:paraId="16E0911B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695" w:hanging="695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๑.๑.๑ ทรัพยากรป่าไม้</w:t>
            </w:r>
          </w:p>
        </w:tc>
        <w:tc>
          <w:tcPr>
            <w:tcW w:w="851" w:type="dxa"/>
          </w:tcPr>
          <w:p w14:paraId="402B75F3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58CD82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FD0D317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593ECB2E" w14:textId="77777777" w:rsidR="00DE7D51" w:rsidRPr="00423782" w:rsidRDefault="00DE7D51" w:rsidP="00C94388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9059BE5" w14:textId="77777777" w:rsidR="00DE7D51" w:rsidRPr="00423782" w:rsidRDefault="00DE7D51" w:rsidP="00C94388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473A8784" w14:textId="77777777" w:rsidR="00DE7D51" w:rsidRPr="00423782" w:rsidRDefault="00DE7D51" w:rsidP="00C94388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B6DBF4D" w14:textId="77777777" w:rsidR="00DE7D51" w:rsidRPr="00423782" w:rsidRDefault="00DE7D51" w:rsidP="00C94388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2C50B97A" w14:textId="77777777" w:rsidR="00DE7D51" w:rsidRPr="00423782" w:rsidRDefault="00DE7D51" w:rsidP="00C94388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</w:tr>
      <w:tr w:rsidR="00DE7D51" w:rsidRPr="00423782" w14:paraId="1427492D" w14:textId="77777777" w:rsidTr="006C397D">
        <w:tc>
          <w:tcPr>
            <w:tcW w:w="3787" w:type="dxa"/>
            <w:gridSpan w:val="2"/>
          </w:tcPr>
          <w:p w14:paraId="426D9D5B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๑.๑.๑.๔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ส่งเสริมการฟื้นฟูระบบนิเวศป่าไม้และพื้นที่แนวกันชน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รวมถึงการเพิ่มพื้นที่สีเขียวในเขตเมืองและชุมชน พร้อมทั้งสนับสนุนการพัฒนาป่าไม้ตามแนวพระราชด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ริ</w:t>
            </w:r>
          </w:p>
        </w:tc>
        <w:tc>
          <w:tcPr>
            <w:tcW w:w="851" w:type="dxa"/>
          </w:tcPr>
          <w:p w14:paraId="023A853A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15BB65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EC2C372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0D0CE46" w14:textId="77777777" w:rsidR="00DE7D51" w:rsidRPr="00423782" w:rsidRDefault="00DE7D51" w:rsidP="00C94388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5860F73" w14:textId="77777777" w:rsidR="00DE7D51" w:rsidRPr="00423782" w:rsidRDefault="00DE7D51" w:rsidP="00C94388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30B7537" w14:textId="77777777" w:rsidR="00DE7D51" w:rsidRPr="00423782" w:rsidRDefault="00DE7D51" w:rsidP="00C94388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99C6890" w14:textId="77777777" w:rsidR="00DE7D51" w:rsidRPr="00423782" w:rsidRDefault="00DE7D51" w:rsidP="00C94388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30645540" w14:textId="77777777" w:rsidR="00DE7D51" w:rsidRPr="00423782" w:rsidRDefault="00DE7D51" w:rsidP="00C94388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tr w:rsidR="00DE7D51" w:rsidRPr="00423782" w14:paraId="57FA7330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8B7CD12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๑.๑.๒ ทรัพยากรน้ำ/ น้ำบาดาล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430F91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B91A53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33A450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3379D1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D4F7DA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35577C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C6A227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EB8F0C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3E6E49D5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3E21D14E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.๑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อนุรักษ์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  <w:cs/>
              </w:rPr>
              <w:t>พื้นที่ชุ่มน้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u w:val="single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  <w:cs/>
              </w:rPr>
              <w:t>และแหล่งน้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u w:val="single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  <w:cs/>
              </w:rPr>
              <w:t>ธรรมชาติ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เพื่อให้เป็นแหล่งกักเก็บน้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ได้เต็มศักยภาพในการรองรับปริมาณน้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ำ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ชะลอน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้ำ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และลดปริมาณช่วงน้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หลาก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รวมถึงเป็นแหล่งน้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ของ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ชุมชนไว้ใช้ประโยชน์ในฤดูแล้ง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และบรรเทาอุทกภัยในฤดูฝน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2676126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06B10B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C2BC59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C09BDE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F285F19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AD53EEA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71DB6228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8519FD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181BAA1A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</w:tcPr>
          <w:p w14:paraId="28134FD7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.๒ ฟื้นฟู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พัฒนาแหล่งน้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ธรรมชาติ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แหล่งน้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ที่มีอยู่เดิม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และล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ที่ตื้นเขิน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โดยปรับปรุงทางระบายน้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และขจัดสิ่งกีดขวางที่ค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นึงถึงผลกระทบต่อความหลากหลายทางชีวภาพ</w:t>
            </w:r>
          </w:p>
        </w:tc>
        <w:tc>
          <w:tcPr>
            <w:tcW w:w="851" w:type="dxa"/>
            <w:tcBorders>
              <w:top w:val="nil"/>
            </w:tcBorders>
          </w:tcPr>
          <w:p w14:paraId="07EAAE52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512E30A4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740CEDE6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0F8718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1BE64FC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034D30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05910905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2813BBE3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3931A246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560C3AAC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๑.๑.๓ ทรัพยากรดินและที่ดิน</w:t>
            </w:r>
          </w:p>
        </w:tc>
        <w:tc>
          <w:tcPr>
            <w:tcW w:w="851" w:type="dxa"/>
            <w:shd w:val="clear" w:color="auto" w:fill="FFFFFF" w:themeFill="background1"/>
          </w:tcPr>
          <w:p w14:paraId="2E33B6D2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0F96411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4A80A87B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4CC5B63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EDAC399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98EAE3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1BEEBC4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467B258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7D3F9CB4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4C08D63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2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๑.๑.๓.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ปฏิรูปกฎหมายเกี่ยวกับการจัดการที่ดิน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นึงถึงความสมดุล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ทั้งด้านเศรษฐกิจ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สังคม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และสิ่งแวดล้อม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และผลักดันให้มีการบังคับใช้กฎหมายอย่างจริงจัง</w:t>
            </w:r>
          </w:p>
        </w:tc>
        <w:tc>
          <w:tcPr>
            <w:tcW w:w="851" w:type="dxa"/>
          </w:tcPr>
          <w:p w14:paraId="29FCD5EC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A79919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FA9302C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8A9C488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3E53FE3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CD0E74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545FD97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91E5F6C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06B2973F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77623B95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965" w:hanging="96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๑.๑.๖ ความหลากหลายทางชีวภาพ</w:t>
            </w:r>
          </w:p>
        </w:tc>
        <w:tc>
          <w:tcPr>
            <w:tcW w:w="851" w:type="dxa"/>
            <w:shd w:val="clear" w:color="auto" w:fill="FFFFFF" w:themeFill="background1"/>
          </w:tcPr>
          <w:p w14:paraId="0E94B4A6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9E2FEF8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145C78EA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A97768F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5FAC25B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A2FA82F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153F09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C417858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653D1C8E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C61061C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อนุรักษ์พื้นที่ป่าไม้ที่มีความหลากหลายทางชีวภาพสูง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รวมทั้งชนิดพันธุ์สัตว์และพืชเฉพาะถิ่น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หายากและใกล้สูญพันธุ์</w:t>
            </w:r>
          </w:p>
        </w:tc>
        <w:tc>
          <w:tcPr>
            <w:tcW w:w="851" w:type="dxa"/>
          </w:tcPr>
          <w:p w14:paraId="013418D2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A8F00E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A0E12AA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8EEF74C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291FBE5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5795F81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C518D23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FA0572D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2996F07C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47D712A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อนุรักษ์พันธุกรรมในรูปแบบธนาคารพันธุกรรม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โดยให้ความสำคัญกับพันธุกรรมท้องถิ่นที่มีคุณค่าต่อระบบนิเวศและ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คัญทาง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เศรษฐกิจ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และภูมิปัญญาท้องถิ่นที่เกี่ยวข้อง</w:t>
            </w:r>
          </w:p>
        </w:tc>
        <w:tc>
          <w:tcPr>
            <w:tcW w:w="851" w:type="dxa"/>
          </w:tcPr>
          <w:p w14:paraId="0B6B4296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E61E61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283753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8DF1497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125A97D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4CE408EF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337A1A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8413B90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5A622135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285F7300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พัฒนากลไก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และกฎระเบียบในการปกป้อง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คุ้มครอง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และฟื้นฟูชนิดพันธุ์เฉพาะถิ่น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และชนิดพันธุ์ที่ถูกคุกคามตามทะเบียนชนิดพันธุ์ที่ถูกคุกคามของประเทศไทย</w:t>
            </w:r>
          </w:p>
        </w:tc>
        <w:tc>
          <w:tcPr>
            <w:tcW w:w="851" w:type="dxa"/>
          </w:tcPr>
          <w:p w14:paraId="70CB844A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9EFB0D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011F86A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C73DA6A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38F0187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03A7CE7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ED649C3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DD89F3F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3B6A176F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1A0C89F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ส่งเสริมมาตรการทางเศรษฐศาสตร์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และมาตรการจูงใจในการอนุรักษ์และใช้ประโยชน์จากความหลากหลายทางชีวภาพอย่างมีประสิทธิภาพ</w:t>
            </w:r>
          </w:p>
        </w:tc>
        <w:tc>
          <w:tcPr>
            <w:tcW w:w="851" w:type="dxa"/>
          </w:tcPr>
          <w:p w14:paraId="103D317D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A044F5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D8220FE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438720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47B25CA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3656ACC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4BEDCF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930423E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3D0CAA2B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011C36B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พัฒนากฎระเบียบ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และมาตรการในการก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กับดูแลสิ่งมีชีวิตดัดแปลงพันธุกรรม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และการคุ้มครองความปลอดภัยทางชีวภาพจากเทคโนโลยีชีวภาพสมัยใหม่</w:t>
            </w:r>
          </w:p>
        </w:tc>
        <w:tc>
          <w:tcPr>
            <w:tcW w:w="851" w:type="dxa"/>
          </w:tcPr>
          <w:p w14:paraId="7482C9F7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88B10B9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A0D7D1E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285E807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6231F40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C729167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240C3E8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9A86A8F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17E19468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29E912A2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ปรับปรุงกฎระเบียบ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และกลไกในการเข้าถึงและแบ่งปันผลประโยชน์จาก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ทรัพยากรชีวภาพในทุกภาคส่วนที่เกี่ยวข้อง</w:t>
            </w:r>
          </w:p>
        </w:tc>
        <w:tc>
          <w:tcPr>
            <w:tcW w:w="851" w:type="dxa"/>
          </w:tcPr>
          <w:p w14:paraId="6D7C909D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C4C6FA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E124D0C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F22923C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C50EF92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803A3D5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EB0FC85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6D44181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19751D23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4072981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ศึกษา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และวิจัยด้านความหลากหลายทางชีวภาพในระบบนิเวศที่มีความส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ทั้งในและนอกพื้นที่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คุ้มครอง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รวมถึงพื้นที่ที่มีความหลากหลายทางชีวภาพสูง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และพื้นที่วิกฤตทางความหลากหลายทางชีวภาพ</w:t>
            </w:r>
          </w:p>
        </w:tc>
        <w:tc>
          <w:tcPr>
            <w:tcW w:w="851" w:type="dxa"/>
          </w:tcPr>
          <w:p w14:paraId="61D01DE4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817A07A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D742A56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C88D9B1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9143AD5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4821EDEC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8B149D4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46A34B7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50404B63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CEB7439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พัฒนางานวิจัย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และเทคโนโลยีที่สนับสนุนการพัฒนาเศรษฐกิจบนฐานทรัพยากรชีวภาพ</w:t>
            </w:r>
          </w:p>
        </w:tc>
        <w:tc>
          <w:tcPr>
            <w:tcW w:w="851" w:type="dxa"/>
          </w:tcPr>
          <w:p w14:paraId="2FD68480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A5FB84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1AEC8B4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9565B63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0FCAF12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48D511AA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1139594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75E1B0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12623" w:rsidRPr="00423782" w14:paraId="4D44632E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5D2AC7EB" w14:textId="77777777" w:rsidR="00712623" w:rsidRPr="00423782" w:rsidRDefault="00712623" w:rsidP="00C9438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กลยุทธ์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</w:tr>
      <w:tr w:rsidR="00DE7D51" w:rsidRPr="00423782" w14:paraId="08EBB48F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539DA943" w14:textId="77777777" w:rsidR="00DE7D51" w:rsidRPr="00423782" w:rsidRDefault="00DE7D51" w:rsidP="00C94388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การมีส่วนร่วมในการจัดการ</w:t>
            </w:r>
          </w:p>
        </w:tc>
        <w:tc>
          <w:tcPr>
            <w:tcW w:w="851" w:type="dxa"/>
            <w:shd w:val="clear" w:color="auto" w:fill="FFFFFF" w:themeFill="background1"/>
          </w:tcPr>
          <w:p w14:paraId="6273491A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BC85B82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06B8E1A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937494C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903B7E2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EB239AF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65BCD9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AEAB342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5AEF8530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27BF01F3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๑.๒.๑.๖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ส่งเสริมบทบาทของเครือข่ายประชาชน ชุมชน องค์กรพัฒนา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เอกชน และกลุ่มอาสาสมัคร เพื่อให้ความร่วมมือในการ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จั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ดการทรัพยากรธรรมชาติ โดยเฉพาะการไม่เผาป่าหรือเผาเศษวัสดุทางการเกษตร การติดตามเฝ้าระวังพื้นที่เสี่ยงต่อการเกิดไฟป่า และเฝ้าระวังการบุกรุกพื้นที่ป่าอนุรักษ์</w:t>
            </w:r>
          </w:p>
        </w:tc>
        <w:tc>
          <w:tcPr>
            <w:tcW w:w="851" w:type="dxa"/>
          </w:tcPr>
          <w:p w14:paraId="65BA94FA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F23029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032E599C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4305871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14:paraId="6DBDA551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14:paraId="1F7C0319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F947F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0B1BD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44CFD" w:rsidRPr="00423782" w14:paraId="086077D1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538135" w:themeFill="accent6" w:themeFillShade="BF"/>
          </w:tcPr>
          <w:p w14:paraId="1B9042D4" w14:textId="0F0FB399" w:rsidR="00944CFD" w:rsidRPr="00944CFD" w:rsidRDefault="00944CFD" w:rsidP="00944CF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44CFD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2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712623" w:rsidRPr="00423782" w14:paraId="3E90D227" w14:textId="77777777" w:rsidTr="006C397D">
        <w:tc>
          <w:tcPr>
            <w:tcW w:w="16266" w:type="dxa"/>
            <w:gridSpan w:val="10"/>
            <w:shd w:val="clear" w:color="auto" w:fill="A8D08D" w:themeFill="accent6" w:themeFillTint="99"/>
          </w:tcPr>
          <w:p w14:paraId="445CFE33" w14:textId="77777777" w:rsidR="00712623" w:rsidRPr="00423782" w:rsidRDefault="00712623" w:rsidP="00C94388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DE7D51" w:rsidRPr="00423782" w14:paraId="6A6D58B9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4DB0406" w14:textId="77777777" w:rsidR="00DE7D51" w:rsidRPr="00423782" w:rsidRDefault="00DE7D51" w:rsidP="00C94388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การพัฒนาเครื่องมือกลไกการบริหารจัดการ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363C8F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BE26BF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E13D56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FADECF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42B1D8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AD950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63B9E37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83167F2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36DE143A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19940454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๒.๑.๑.๖ พัฒนาฐานข้อมูลด้านสารเคมีส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หรับใช้ในภาคอุตสาหกรรม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ภาคการเกษตร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ภาคการศึกษาหรือการศึกษาวิจัย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รวมถึงภาคอื่นอย่างเป็นระบบ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E76B932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ABA198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62F585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71DD1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3B72CD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3B00C32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73D0BF50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A486882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5E4F46C1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0BAB61D" w14:textId="77777777" w:rsidR="00DE7D51" w:rsidRPr="00423782" w:rsidRDefault="00DE7D51" w:rsidP="00C94388">
            <w:pPr>
              <w:pStyle w:val="ListParagraph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การจัดการน้ำเสีย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E91D20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0F1D02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D8A689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79BEEE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9E9AF0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AAA102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7EFAFED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13D0E02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E7D51" w:rsidRPr="00423782" w14:paraId="5EF86BCD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</w:tcPr>
          <w:p w14:paraId="50602C5B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๒.๑.๒.๖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ควบคุม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กับแหล่งก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เสียที่ทราบจุดปล่อยชัดเจนให้อยู่ในระดับที่ไม่เกินมาตรฐานที่ก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รวมถึงควบคุมการจัดการแหล่งก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เสียที่ไม่มีจุดปล่อยที่ชัดเจน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นึงถึงค่ามลพิษ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สะสมรวม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และมีการศึกษาเปรียบเทียบกับศักยภาพในการรองรับมลพิษของพื้นที่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หนดมาตรการลดมลพิษ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และพัฒนามาตรฐานการปล่อยมลพิษที่เหมาะสม</w:t>
            </w:r>
          </w:p>
        </w:tc>
        <w:tc>
          <w:tcPr>
            <w:tcW w:w="851" w:type="dxa"/>
            <w:tcBorders>
              <w:top w:val="nil"/>
            </w:tcBorders>
          </w:tcPr>
          <w:p w14:paraId="14926D83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507FF4E2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57E26814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3BFA94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ACDAC63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F5B1029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33879F3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74F465F5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77034C2F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D2A03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๒.๑.๒.๑๐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เร่งรัดหาแนวทางการพัฒนากลไกและระบบการติดตามตรวจสอบแหล่งก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เนิดมลพิษทุกประเภท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โดยการมีส่วนร่วมของภาคส่วนต่างๆ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D018629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E84C143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5F7169B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32B2E79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AA29CAA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B611540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6791CE1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F55BB67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482752B1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  <w:shd w:val="clear" w:color="auto" w:fill="C5E0B3" w:themeFill="accent6" w:themeFillTint="66"/>
          </w:tcPr>
          <w:p w14:paraId="548EAB3F" w14:textId="77777777" w:rsidR="00DE7D51" w:rsidRPr="00423782" w:rsidRDefault="00DE7D51" w:rsidP="00C94388">
            <w:pPr>
              <w:pStyle w:val="ListParagraph"/>
              <w:ind w:left="327" w:hanging="327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แผนงานที่ ๒.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การจัดการคุณภาพอากาศและเสียง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004C799D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10E23AD4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51F792BC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FFFFFF" w:themeFill="background1"/>
          </w:tcPr>
          <w:p w14:paraId="21C51597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FFFFFF" w:themeFill="background1"/>
          </w:tcPr>
          <w:p w14:paraId="20D9FF00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FFFFFF" w:themeFill="background1"/>
          </w:tcPr>
          <w:p w14:paraId="66185EDE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4FFC4982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1C9CD86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22014306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</w:tcPr>
          <w:p w14:paraId="2829D6DF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๒.๑.๓.๔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ปรับปรุงและแก้ไขกฎหมาย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และค่ามาตรฐานให้สอดคล้องกับสถานการณ์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และสภาพปัญหาคุณภาพอากาศของแต่ละพื้นที่โดยเฉพาะในพื้นที่วิกฤตด้านคุณภาพอากาศ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และหมอกควัน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รวมถึงบังคับใช้กฎหมายการควบคุมคุณภาพอากาศจากแหล่งก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เนิดของยานพาหนะและสถานประกอบการให้มีค่าอยู่ในเกณฑ์มาตรฐานอย่าง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เข้มงวด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และกฎหมายอื่นที่เกี่ยวข้องอย่างเคร่งครัด</w:t>
            </w:r>
          </w:p>
        </w:tc>
        <w:tc>
          <w:tcPr>
            <w:tcW w:w="851" w:type="dxa"/>
            <w:tcBorders>
              <w:top w:val="nil"/>
            </w:tcBorders>
          </w:tcPr>
          <w:p w14:paraId="6824EB3F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6B61BF9A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2000707B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BE7EA23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B0E172F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69C3115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31139F4A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58D2973F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486F4EE1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  <w:shd w:val="clear" w:color="auto" w:fill="C5E0B3" w:themeFill="accent6" w:themeFillTint="66"/>
          </w:tcPr>
          <w:p w14:paraId="6339AB31" w14:textId="77777777" w:rsidR="00DE7D51" w:rsidRPr="00423782" w:rsidRDefault="00DE7D51" w:rsidP="00C94388">
            <w:pPr>
              <w:pStyle w:val="ListParagraph"/>
              <w:ind w:left="704" w:right="-145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36695523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01F3ED7F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05EAC315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A4ABAF9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FF3B1B9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2F5D78C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C5ABCAC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004EFC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73D99E05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4AB86097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๒.๑.๔.๕ 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นับสนุนและส่งเสริมการลดขยะ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ประเภทเศษ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อาหาร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(Food Waste)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อย่างมีส่วนร่วมของทุกภาคส่วนทั้งภาครัฐ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ภาคเอกชน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และภาคประชาชน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(Public-Private Partnership)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โดยเฉพาะในเมืองใหญ่และแหล่งท่องเที่ยว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E5E66AF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961BA5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7AF5B23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483185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A0930E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C3674D3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02C9C58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A769FB4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2E3E4B80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7E9019A7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๒.๑.๔.๖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กำหนดมาตรการการจัดการขยะทะเล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โดยควบคุมการทำกิจกรรมบริเวณชายฝั่ง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เช่น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ประมง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ท่องเที่ยว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เดินเรือ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และขนถ่ายสินค้ากลางทะเล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ไม่ให้มีการทิ้งขยะมูลฝอยลงในทะเล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รวมทั้งควบคุมปริมาณขยะมูลฝอยจากแผ่นดิน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93514F9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7297A9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B30E3F8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A67610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60C1CE7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9BDA2A2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B14FD1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F3E25D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16FEA4AE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6F9D99D6" w14:textId="77777777" w:rsidR="00DE7D51" w:rsidRPr="00E2522E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๒.๑.๔.๑๗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ติดตามและเฝ้าระวัง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เพื่อมิให้มีการลักลอบทิ้งของเสียอันตรายและสารอันตราย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กากอุตสาหกรรม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และขยะติดเชื้อในสิ่งแวดล้อมทั้งบนบกและในทะเล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และป้องกันการ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lastRenderedPageBreak/>
              <w:t>ลักลอบน</w:t>
            </w: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เข้าสารอันตรายมาใช้ในกิจการที่ผิดวัตถุประสงค์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การรั่วไหล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และการเกิดอุบัติภัยจากสารเคมี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C2398C9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A91C2E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EAADD4A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F82BC9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B497F0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D358477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9279E80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FF8631A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E7D51" w:rsidRPr="00423782" w14:paraId="0058A557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598618FA" w14:textId="77777777" w:rsidR="00DE7D51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</w:rPr>
            </w:pP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๒.๑.๔.๑๘ 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ติดตาม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และตรวจสอบการให้บริการการจัดการของเสียอันตรายและสารอันตราย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กากอุตสาหกรรมและขยะติดเชื้อในสิ่งแวดล้อมของผู้ประกอบการให้เป็นไปตามมาตรฐานและมาตรการที่ก</w:t>
            </w: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หนดอย่างเคร่งครัด</w:t>
            </w:r>
          </w:p>
          <w:p w14:paraId="2864B503" w14:textId="77777777" w:rsidR="00EA5951" w:rsidRDefault="00EA59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</w:rPr>
            </w:pPr>
          </w:p>
          <w:p w14:paraId="040BB49F" w14:textId="77777777" w:rsidR="00EA5951" w:rsidRDefault="00EA59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</w:rPr>
            </w:pPr>
          </w:p>
          <w:p w14:paraId="42005E95" w14:textId="3A810E3B" w:rsidR="00EA5951" w:rsidRPr="00E2522E" w:rsidRDefault="00EA59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395CE3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AD3360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98CB96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C6E793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AEC114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531EB77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7230DD9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6D6FA9A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A5951" w:rsidRPr="00423782" w14:paraId="4E41A1EC" w14:textId="77777777" w:rsidTr="006C397D">
        <w:tc>
          <w:tcPr>
            <w:tcW w:w="16266" w:type="dxa"/>
            <w:gridSpan w:val="10"/>
            <w:shd w:val="clear" w:color="auto" w:fill="538135" w:themeFill="accent6" w:themeFillShade="BF"/>
          </w:tcPr>
          <w:p w14:paraId="03041260" w14:textId="77777777" w:rsidR="00EA5951" w:rsidRPr="00944CFD" w:rsidRDefault="00EA5951" w:rsidP="00EA59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44CFD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944CFD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944CFD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944CFD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944CFD" w:rsidRPr="00423782" w14:paraId="3493E647" w14:textId="77777777" w:rsidTr="006C397D">
        <w:tc>
          <w:tcPr>
            <w:tcW w:w="16266" w:type="dxa"/>
            <w:gridSpan w:val="10"/>
            <w:shd w:val="clear" w:color="auto" w:fill="A8D08D" w:themeFill="accent6" w:themeFillTint="99"/>
          </w:tcPr>
          <w:p w14:paraId="4AD3A5FE" w14:textId="6AD2474A" w:rsidR="00944CFD" w:rsidRPr="00423782" w:rsidRDefault="00944CFD" w:rsidP="00944CFD">
            <w:pPr>
              <w:jc w:val="left"/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</w:pPr>
            <w:r w:rsidRPr="00944CF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กลยุทธ์ 3.๑ การส่งเสริมการบริโภคที่ยั่งยืน</w:t>
            </w:r>
          </w:p>
        </w:tc>
      </w:tr>
      <w:tr w:rsidR="00DE7D51" w:rsidRPr="00423782" w14:paraId="2CF16160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1FFDF8E" w14:textId="77777777" w:rsidR="00DE7D51" w:rsidRPr="00423782" w:rsidRDefault="00DE7D51" w:rsidP="00C94388">
            <w:pPr>
              <w:jc w:val="left"/>
              <w:rPr>
                <w:rFonts w:ascii="TH SarabunIT๙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แผนงานที่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2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การส่งเสริมพลังงานที่เป็นมิตรกับสิ่งแวดล้อม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3013A4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6E63BD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F53422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DDDA8A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159FF9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A6E402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485F552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221276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209CE3A8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46DAE0A" w14:textId="77777777" w:rsidR="00DE7D51" w:rsidRDefault="00DE7D51" w:rsidP="00C94388">
            <w:pPr>
              <w:ind w:left="704" w:hanging="704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๓.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.๒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สร้างกลไกระบบรวบรวม ขนส่ง และแปรรูปวัสดุเหลือทิ้งทางการเกษตรที่มีต้นทุนต่า โดยเฉพาะลานรับซื้อและแปรรูปปาล์มหรือวัสดุเหลือทิ้งจากการเกษตรประเภทอื่นๆ รวมถึงการนำของเสียหรือวัสดุเหลือใช้กลับมาแปรรูปเป็นพลังงาน เพื่อให้มีการนำ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วัสดุเหลือทิ้ง ของเสีย และวัสดุเหลือใช้ กลับมาใช้ประโยชน์ได้อย่างคุ้มค่า</w:t>
            </w:r>
          </w:p>
          <w:p w14:paraId="0A865AF1" w14:textId="6F8ECD7A" w:rsidR="00EA5951" w:rsidRPr="00423782" w:rsidRDefault="00EA5951" w:rsidP="00C94388">
            <w:pPr>
              <w:ind w:left="704" w:hanging="70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5B8905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A46ADE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A4AFA0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F252F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6565EE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044F00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3579048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1471FD5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9A136E" w:rsidRPr="00423782" w14:paraId="7A5ECB7F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6F14571C" w14:textId="059327FB" w:rsidR="009A136E" w:rsidRPr="00423782" w:rsidRDefault="009A136E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การส่งเสริมการผลิตและบริการที่ยั่งยืน</w:t>
            </w:r>
          </w:p>
        </w:tc>
      </w:tr>
      <w:tr w:rsidR="00DE7D51" w:rsidRPr="00423782" w14:paraId="04154898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21B1D0EF" w14:textId="77777777" w:rsidR="00DE7D51" w:rsidRPr="00423782" w:rsidRDefault="00DE7D51" w:rsidP="00C94388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851" w:type="dxa"/>
            <w:shd w:val="clear" w:color="auto" w:fill="FFFFFF" w:themeFill="background1"/>
          </w:tcPr>
          <w:p w14:paraId="3DA915CD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AB61D10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57859C25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BC40D29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B39AFF0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F1F866C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7749702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ED1DCEC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28197E74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F8E9043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รณรงค์ ประชาสัมพันธ์ให้ความรู้เกี่ยวกับการใช้สารเคมีการเกษตร ลดและเลิกการใช้สารเคมีก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จัดศัตรูพืชที่มีพิษร้ายแรงต่อมนุษย์ สัตว์ และสิ่งแวดล้อม จัดการสารเคมีและซากบรรจุภัณฑ์สารเคมีให้ถูกวิธีอย่าง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ต่อเนื่องและทั่วถึง รวมทั้งควบคุมสื่อโฆษณาสารเคมีที่มีพิษร้ายแรง</w:t>
            </w:r>
          </w:p>
        </w:tc>
        <w:tc>
          <w:tcPr>
            <w:tcW w:w="851" w:type="dxa"/>
          </w:tcPr>
          <w:p w14:paraId="5B413826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13F387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8726732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7EDCB65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8A0C08D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A07B96A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560E954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1E422D9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6C05EE47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514F4A4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สนับสนุนวิถีการด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เนินชีวิตและภูมิปัญญาท้องถิ่นของปราชญ์ชุมชน และผู้สูงอายุที่ท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การเกษตรที่เป็นมิตรกับสิ่งแวดล้อม เพื่อเพิ่มโอกาสในการท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งานที่เหมาะสมกับวัยและสร้างบทบาทของปราชญ์ชุมชน และผู้สูงอายุการถ่ายทอดและสืบสานองค์ความรู้ที่เป็นภูมิปัญญาท้องถิ่นด้านการจัดการทรัพยากรธรรมชาติและสิ่งแวดล้อมแก่คนรุ่นต่อไป</w:t>
            </w:r>
          </w:p>
        </w:tc>
        <w:tc>
          <w:tcPr>
            <w:tcW w:w="851" w:type="dxa"/>
          </w:tcPr>
          <w:p w14:paraId="3FFA39E1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8B41C7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6775B6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61BC23A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1F6EF41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594575B1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8C0E26A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ABAD18C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087349F1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A9314E7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๓.๒.๑.๓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สนับสนุนให้มีการออกระเบียบการจัดตั้งกองทุนเพื่อการเยียวยาชดเชย และสนับสนุนการผลิตสารเคมีทางการเกษตรที่ปลอดภัย และได้มาตรฐานหรือเป็นมิตรกับสิ่งแวดล้อม</w:t>
            </w:r>
          </w:p>
        </w:tc>
        <w:tc>
          <w:tcPr>
            <w:tcW w:w="851" w:type="dxa"/>
          </w:tcPr>
          <w:p w14:paraId="3795A62E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14F866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68A11AF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9D53C00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46B72D0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92072D9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CE2CE24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40B16B8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6393FA15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9E865C3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๓.๒.๑.๔ </w:t>
            </w:r>
            <w:r w:rsidRPr="0042378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สนับสนุนแหล่งเงินทุนและกลไกทางการตลาดในการลงทุนและจำหน่ายสินค้า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เกษตรอินทรีย์ เพื่อจูงใจในการปรับ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เปลี่ยนรูปแบบการทำการเกษตรให้เป็นมิตรกับสิ่งแวดล้อม และได้รับผลตอบแทนสูงขึ้น</w:t>
            </w:r>
          </w:p>
        </w:tc>
        <w:tc>
          <w:tcPr>
            <w:tcW w:w="851" w:type="dxa"/>
          </w:tcPr>
          <w:p w14:paraId="7394C10E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BF2069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4B2C65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DF2E6C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A8C09BA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95E0F91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8881633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7C88B4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6A63695D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EEDE8FF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๓.๒.๑.๕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พัฒนามาตรฐานสินค้าเกษตรที่เป็นมิตรกับสิ่งแวดล้อม ควบคู่กับมาตรฐานความปลอดภัย โดยสนับสนุนให้มีการรับรองสินค้าที่ได้มาตรฐานและเป็นที่ยอมรับของต่างประเทศ</w:t>
            </w:r>
          </w:p>
        </w:tc>
        <w:tc>
          <w:tcPr>
            <w:tcW w:w="851" w:type="dxa"/>
          </w:tcPr>
          <w:p w14:paraId="481051A8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197DC3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DFA729D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C0BC387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A5911B8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609AD7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C507E1A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7029D8F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76ABA51E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2CDFCA4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ส่งเสริมการพัฒนาปุ๋ยอินทรีย์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รณรงค์ให้ความรู้การปลอดการเผา การใช้เครื่องจักรกลทางการเกษตรเพื่อไถกลบเศษซากพืช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และการใช้วัสดุอินทรีย์</w:t>
            </w:r>
          </w:p>
        </w:tc>
        <w:tc>
          <w:tcPr>
            <w:tcW w:w="851" w:type="dxa"/>
          </w:tcPr>
          <w:p w14:paraId="3361C99D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80620E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D3E91A5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466499F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3233B12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99DE102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8CDB76E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702EF85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1E635A10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1EA6E01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๓.๒.๑.๗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สนับสนุนงานวิจัยและพัฒนา และจัดท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พื้นที่ต้นแบบ เพื่อสาธิตการปรับเปลี่ยนกระบวนการผลิตให้เป็นมิตรกับสิ่งแวดล้อม โดยเฉพาะวิธีปฏิบัติทางการเกษตรที่ดี และการเกษตรอินทรีย์</w:t>
            </w:r>
          </w:p>
        </w:tc>
        <w:tc>
          <w:tcPr>
            <w:tcW w:w="851" w:type="dxa"/>
          </w:tcPr>
          <w:p w14:paraId="098AEAD1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5F0E39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6B16053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DC90BC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4D65B11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E705971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7241BB7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F482940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4A62DC98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482DB2C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๓.๒.๑.๘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พัฒนาแนวทางการจัดเก็บภาษีสารเคมีในภาคเกษตรที่มีพิษร้ายแรงต่อมนุษย์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สัตว์ และสิ่งแวดล้อม ร่วมกับการใช้เครื่องมือทางเศรษฐศาสตร์อื่น เพื่อให้ปริมาณการ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ใช้สารเคมีที่มีพิษร้ายแรงในภาคเกษตรลดลง</w:t>
            </w:r>
          </w:p>
        </w:tc>
        <w:tc>
          <w:tcPr>
            <w:tcW w:w="851" w:type="dxa"/>
          </w:tcPr>
          <w:p w14:paraId="0B1F0C24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217CCC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BD6F08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A596657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2B7E8AD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4662338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D61E42D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F7B5B1A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12A099F4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DB59F7D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รวจและประกาศแนวเขตพื้นที่เกษตรอินทรีย์ เพื่อส่งเสริมให้เกษตรกรและชุมชนมีการรวมกลุ่มในการท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เกษตรอินทรีย์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รวมถึงสนับสนุนแนวทางและมาตรการการท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เกษตรอินทรีย์ให้เกิดความยั่งยืน</w:t>
            </w:r>
          </w:p>
        </w:tc>
        <w:tc>
          <w:tcPr>
            <w:tcW w:w="851" w:type="dxa"/>
          </w:tcPr>
          <w:p w14:paraId="4BB46A4E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5F21C1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39EC6C6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D3C75B8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37CDAE0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7E5A4B5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FEC8BB8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0B8F520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9A136E" w:rsidRPr="00423782" w14:paraId="76B9A6E0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46C10A6C" w14:textId="24DFDAFD" w:rsidR="009A136E" w:rsidRPr="00423782" w:rsidRDefault="009A136E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กลยุทธ์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การพัฒนาเศรษฐกิจบนฐานทรัพยากรชีวภาพอย่างยั่งยืน</w:t>
            </w:r>
          </w:p>
        </w:tc>
      </w:tr>
      <w:tr w:rsidR="00DE7D51" w:rsidRPr="00423782" w14:paraId="15402216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4B43D0D1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การใช้ประโยชน์ความหลากหลายทางชีวภาพ</w:t>
            </w:r>
          </w:p>
        </w:tc>
        <w:tc>
          <w:tcPr>
            <w:tcW w:w="851" w:type="dxa"/>
            <w:shd w:val="clear" w:color="auto" w:fill="FFFFFF" w:themeFill="background1"/>
          </w:tcPr>
          <w:p w14:paraId="03AEBC12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1719F5B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5EFB5553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B05473D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48AD331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CD4C529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99C7EE0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3BC2E10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DE7D51" w:rsidRPr="00423782" w14:paraId="5425BDF9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58686CA6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๓.๓.๑.๑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ความเข้าใจเพื่อให้เกิดความตระหนัก และเห็นความส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คัญต่อการร่วมอนุรักษ์ คุ้มครอง และดูแลทรัพยากรชีวภาพ และภูมิปัญญาท้องถิ่นในทุกภาคส่วนที่เกี่ยวข้องและได้รับผลประโยชน์ </w:t>
            </w:r>
          </w:p>
        </w:tc>
        <w:tc>
          <w:tcPr>
            <w:tcW w:w="851" w:type="dxa"/>
          </w:tcPr>
          <w:p w14:paraId="391D0129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C2481B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054EEDA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55C0022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57DD127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6CD6C81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1C87890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2C61524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DE7D51" w:rsidRPr="00423782" w14:paraId="54AA1D55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6F5E6A1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ส่งเสริมและผลักดันการเข้าถึงและได้รับประโยชน์ตอบแทนจากทรัพยากรชีวภาพ ตามระเบียบคณะกรรมการอนุรักษ์และใช้ประโยชน์ความหลากหลายทางชีวภาพแห่งชาติว่าด้วยหลักเกณฑ์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และวิธีการในการเข้าถึงและได้รับผลประโยชน์ตอบแทนจากทรัพยากรชีวภาพ พ.ศ. ๒๕๕๔</w:t>
            </w:r>
          </w:p>
        </w:tc>
        <w:tc>
          <w:tcPr>
            <w:tcW w:w="851" w:type="dxa"/>
          </w:tcPr>
          <w:p w14:paraId="629D7AEA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814756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509A9066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4A270F2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6D3D039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6E81285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01B3CE1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FFB3EEF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DE7D51" w:rsidRPr="00423782" w14:paraId="6A2216C4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1D342B2F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๓.๓.๑.๓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ส่งเสริมและพัฒนากลไกการบริหารจัดการผลประโยชน์ที่ได้รับจากการ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เข้าถึงทรัพยากรชีวภาพ ทรัพยากรพันธุกรรม และบริการทางนิเวศเพื่อการอนุรักษ์และปกป้องคุ้มครองความหลากหลายทางชีวภาพและแหล่งพันธุกรรม รวมทั้งสนับสนุนการใช้ประโยชน์ความหลากหลายทางชีวภาพอย่างยั่งยืน</w:t>
            </w:r>
          </w:p>
        </w:tc>
        <w:tc>
          <w:tcPr>
            <w:tcW w:w="851" w:type="dxa"/>
          </w:tcPr>
          <w:p w14:paraId="756973BA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89959D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5E3D895E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9CBB31C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6A342D1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0471954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2A37759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4263DEB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DE7D51" w:rsidRPr="00423782" w14:paraId="1E1EF915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8D05876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๓.๓.๑.๔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ให้มีศูนย์เรียนรู้เพื่อเป็นแหล่งรวมความรู้และจัดแสดงการใช้ประโยชน์ความหลากหลายทางชีวภาพอย่างยั่งยืนทั้งในส่วนกลาง ส่วนภูมิภาค จังหวัด และท้องถิ่น</w:t>
            </w:r>
          </w:p>
        </w:tc>
        <w:tc>
          <w:tcPr>
            <w:tcW w:w="851" w:type="dxa"/>
          </w:tcPr>
          <w:p w14:paraId="2BDE78FD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D45EC0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E43A140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38DE240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52D8E7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FBF1D35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1D05A03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11A042D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037313" w:rsidRPr="00423782" w14:paraId="74A31AE1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5772" w:type="dxa"/>
            <w:gridSpan w:val="4"/>
            <w:shd w:val="clear" w:color="auto" w:fill="C5E0B3" w:themeFill="accent6" w:themeFillTint="66"/>
          </w:tcPr>
          <w:p w14:paraId="17E11472" w14:textId="77777777" w:rsidR="00037313" w:rsidRPr="00423782" w:rsidRDefault="00037313" w:rsidP="00C94388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การเพิ่มมูลค่าในการพัฒนาเศรษฐกิจบนฐานทรัพยากรชีวภาพ</w:t>
            </w:r>
          </w:p>
        </w:tc>
        <w:tc>
          <w:tcPr>
            <w:tcW w:w="1559" w:type="dxa"/>
            <w:shd w:val="clear" w:color="auto" w:fill="FFFFFF" w:themeFill="background1"/>
          </w:tcPr>
          <w:p w14:paraId="30DA14D5" w14:textId="77777777" w:rsidR="00037313" w:rsidRPr="00423782" w:rsidRDefault="00037313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95E0ACB" w14:textId="77777777" w:rsidR="00037313" w:rsidRPr="00423782" w:rsidRDefault="00037313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7D0D84C" w14:textId="77777777" w:rsidR="00037313" w:rsidRPr="00423782" w:rsidRDefault="00037313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206D18C" w14:textId="77777777" w:rsidR="00037313" w:rsidRPr="00423782" w:rsidRDefault="00037313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AA1BDF3" w14:textId="77777777" w:rsidR="00037313" w:rsidRPr="00423782" w:rsidRDefault="00037313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A01082A" w14:textId="77777777" w:rsidR="00037313" w:rsidRPr="00423782" w:rsidRDefault="00037313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DE7D51" w:rsidRPr="00423782" w14:paraId="7C6C29D0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04B31F6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๓.๓.๒.๑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ส่งเสริมการพัฒนาศักยภาพของชุมชนในการใช้ประโยชน์เพื่อเพิ่มมูลค่าเพิ่ม และพัฒนาเศรษฐกิจบนฐานทรัพยากรชีวภาพอย่างรู้คุณค่า</w:t>
            </w:r>
          </w:p>
        </w:tc>
        <w:tc>
          <w:tcPr>
            <w:tcW w:w="851" w:type="dxa"/>
          </w:tcPr>
          <w:p w14:paraId="4FC86689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6126A23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B7EAEC9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6042856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88C6AD8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DEBC71F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942C441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16FE334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DE7D51" w:rsidRPr="00423782" w14:paraId="606E14DF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7100220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๓.๓.๒.๓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ส่งเสริมการประยุกต์ใช้เทคโนโลยีชีวภาพในภาคอุตสาหกรรม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โดยเฉพาะอุตสาหกรรมการเกษตร รวมทั้งสนับสนุนการน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นวัตกรรมมาใช้ทดแทนการน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เข้าเทคโนโลยีจากต่างประเทศ</w:t>
            </w:r>
          </w:p>
        </w:tc>
        <w:tc>
          <w:tcPr>
            <w:tcW w:w="851" w:type="dxa"/>
          </w:tcPr>
          <w:p w14:paraId="6C2E6588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F9FF6D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73C8DD86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BE75137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423AEC7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7F4F59E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B7F627A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0F19F03" w14:textId="77777777" w:rsidR="00DE7D51" w:rsidRPr="00423782" w:rsidRDefault="00DE7D51" w:rsidP="00C9438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037313" w:rsidRPr="00423782" w14:paraId="762B4469" w14:textId="77777777" w:rsidTr="006C397D">
        <w:tc>
          <w:tcPr>
            <w:tcW w:w="16266" w:type="dxa"/>
            <w:gridSpan w:val="10"/>
            <w:shd w:val="clear" w:color="auto" w:fill="538135" w:themeFill="accent6" w:themeFillShade="BF"/>
          </w:tcPr>
          <w:p w14:paraId="570F0478" w14:textId="77777777" w:rsidR="00037313" w:rsidRPr="00423782" w:rsidRDefault="00037313" w:rsidP="0003731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037313" w:rsidRPr="00423782" w14:paraId="03C7D75D" w14:textId="77777777" w:rsidTr="006C397D">
        <w:tc>
          <w:tcPr>
            <w:tcW w:w="16266" w:type="dxa"/>
            <w:gridSpan w:val="10"/>
            <w:shd w:val="clear" w:color="auto" w:fill="A8D08D" w:themeFill="accent6" w:themeFillTint="99"/>
          </w:tcPr>
          <w:p w14:paraId="53EB4521" w14:textId="77777777" w:rsidR="00037313" w:rsidRPr="00423782" w:rsidRDefault="00037313" w:rsidP="00C94388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DE7D51" w:rsidRPr="00423782" w14:paraId="4844995B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shd w:val="clear" w:color="auto" w:fill="C5E0B3" w:themeFill="accent6" w:themeFillTint="66"/>
          </w:tcPr>
          <w:p w14:paraId="249DAC21" w14:textId="77777777" w:rsidR="00DE7D51" w:rsidRPr="00423782" w:rsidRDefault="00DE7D51" w:rsidP="00C94388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53" w:type="dxa"/>
            <w:gridSpan w:val="3"/>
            <w:shd w:val="clear" w:color="auto" w:fill="C5E0B3" w:themeFill="accent6" w:themeFillTint="66"/>
          </w:tcPr>
          <w:p w14:paraId="4FE1414F" w14:textId="77777777" w:rsidR="00DE7D51" w:rsidRPr="00423782" w:rsidRDefault="00DE7D51" w:rsidP="00C94388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การสร้างความรู้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ความเข้าใจและพัฒนาศักยภาพของประชาชน</w:t>
            </w:r>
          </w:p>
        </w:tc>
        <w:tc>
          <w:tcPr>
            <w:tcW w:w="1559" w:type="dxa"/>
            <w:shd w:val="clear" w:color="auto" w:fill="FFFFFF" w:themeFill="background1"/>
          </w:tcPr>
          <w:p w14:paraId="0F934CF1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0FB79D7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A7E0119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7EFD0DA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D026769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045FE95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28B51FFE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65CC24E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ความเข้าใจแก่ทุกภาคส่วน โดยเฉพาะภาคการเกษตร ประมง ปศุสัตว์ การท่องเที่ยว พลังงานและขนส่ง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รวมถึงองค์กรปกครองส่วนท้องถิ่น ให้มีองค์ความรู้ถึงผลกระทบและความเสี่ยงของการเปลี่ยนแปลงสภาพภูมิอากาศ</w:t>
            </w:r>
          </w:p>
        </w:tc>
        <w:tc>
          <w:tcPr>
            <w:tcW w:w="851" w:type="dxa"/>
          </w:tcPr>
          <w:p w14:paraId="0F9708F9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3FFBBE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1A98636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F8E8574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9A2AA0E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06298C1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18AEA6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94F0D11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3F59548F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7990C72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๔.๑.๑.๔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ส่งเสริมให้มีการปรับเปลี่ยนพฤติกรรมหรือกิจกรรมที่อาจได้รับผลกระทบจาก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การเปลี่ยนแปลงสภาพภูมิอากาศ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โดยเฉพาะการเพิ่มประสิทธิภาพการใช้น้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ในภาคส่วน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ต่างๆ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การปรับเปลี่ยนชนิดของพืชที่ปลูกนอกฤดูการเกษตรเพื่อลดการใช้น้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และการปรับรูปแบบกิจกรรมการท่องเที่ยวที่เหมาะสมกับสภาพพื้นที่ให้หลากหลายมากขึ้น</w:t>
            </w:r>
          </w:p>
        </w:tc>
        <w:tc>
          <w:tcPr>
            <w:tcW w:w="851" w:type="dxa"/>
          </w:tcPr>
          <w:p w14:paraId="557F3B98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1E0951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582CC2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5BA017E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BD811A5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B29BCBD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B3A514F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74E3BCF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6BBB0A78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10DBC0D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๔.๑.๑.๕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 ส่งเสริม และสร้างการยอมรับเทคโนโลยี นวัตกรรม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และภูมิปัญญา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ท้องถิ่นที่เหมาะสม เพื่อบรรเทาปัญหาผลกระทบจากการเปลี่ยนแปลงสภาพภูมิอากาศ</w:t>
            </w:r>
          </w:p>
        </w:tc>
        <w:tc>
          <w:tcPr>
            <w:tcW w:w="851" w:type="dxa"/>
          </w:tcPr>
          <w:p w14:paraId="66F43136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10D370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D8C3BF7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7E5491F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23314A9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CAC6E89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E196120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EAFDCE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1AC10B77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018D9B67" w14:textId="77777777" w:rsidR="00DE7D51" w:rsidRPr="00423782" w:rsidRDefault="00DE7D51" w:rsidP="00C94388">
            <w:pPr>
              <w:ind w:left="704" w:hanging="704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การลดการปล่อยก๊าซเรือนกระจก</w:t>
            </w:r>
          </w:p>
        </w:tc>
        <w:tc>
          <w:tcPr>
            <w:tcW w:w="851" w:type="dxa"/>
            <w:shd w:val="clear" w:color="auto" w:fill="FFFFFF" w:themeFill="background1"/>
          </w:tcPr>
          <w:p w14:paraId="308F70FF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9EEB16C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25191F7D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FD9D6CA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7311D371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DE9864C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2D1C8F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51827F0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3A93EA9D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9DC0A63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๔.๑.๒.๒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ลดการผลิตพลังงานจากเชื้อเพลิงฟอสซิล ควบคู่กับสนับสนุนการพัฒนาแหล่งพลังงานหมุนเวียนที่สะอาดหรือเป็นมิตรกับสิ่งแวดล้อม โดยค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นึงถึงความสมดุลระหว่างความมั่นคงทางอาหารและพลังงาน</w:t>
            </w:r>
          </w:p>
        </w:tc>
        <w:tc>
          <w:tcPr>
            <w:tcW w:w="851" w:type="dxa"/>
          </w:tcPr>
          <w:p w14:paraId="09876032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82104B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DB7D493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063089C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24E103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7D16CD1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8486F68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DE6CEB0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77EE2824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824E2C0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๔.๑.๒.๔ 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ผลักดันนโยบายการผลิตพลังงานในภาคเอกชน องค์กรปกครองส่วนท้องถิ่น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ชุมชน และครัวเรือน โดยเฉพาะการผลิตพลังงานแสงอาทิตย์บนหลังคา และการใช้ของเสียหรือวัสดุเหลือใช้ทาง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การเกษตร รวมทั้งก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หนดให้ภาคอุตสาหกรรมที่ปล่อยก๊าซเรือนกระจกสูงต้องจัดท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แผนงานหรือโครงการลดก๊าซเรือนกระจก</w:t>
            </w:r>
          </w:p>
        </w:tc>
        <w:tc>
          <w:tcPr>
            <w:tcW w:w="851" w:type="dxa"/>
          </w:tcPr>
          <w:p w14:paraId="0A1B9EEB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AC5591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E5B7E5B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70B4B5E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757149C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2BE9F1A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5EAA128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53546E8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5C3DABC6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53840C6C" w14:textId="77777777" w:rsidR="00DE7D51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๔.๑.๒.๘ 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ส่งเสริมการลดก๊าซเรือนกระจกในภาคป่าไม้ โดยสนับสนุนการผลิตและด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รงชีวิตตามวิถีท้องถิ่น มุ่งเน้นบทบาทของชุมชนเชิงนิเวศในการอนุรักษ์ป่า และคุ้มครองสิทธิของชุมชนในการใช้ประโยชน์จากทรัพยากรป่าไม้อย่างยั่งยืน รวมถึงก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หนดให้กิจกรรมหรือโครงการที่มี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ผลกระทบต่อชุมชนที่อาศัยอยู่ในพื้นที่ป่า จะต้องมีการประเมินผลกระทบด้านสิ่งแวดล้อมและสังคม</w:t>
            </w:r>
          </w:p>
          <w:p w14:paraId="3106797D" w14:textId="2EA38DCF" w:rsidR="00383E08" w:rsidRPr="00423782" w:rsidRDefault="00383E08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606F721F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E79F491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7A82855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9200D90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DB50821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505CA62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A31D6C3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508C36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318D1ED2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34352576" w14:textId="77777777" w:rsidR="00DE7D51" w:rsidRPr="00423782" w:rsidRDefault="00DE7D51" w:rsidP="00C94388">
            <w:pPr>
              <w:ind w:left="704" w:hanging="70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8" w:type="dxa"/>
            <w:shd w:val="clear" w:color="auto" w:fill="A8D08D" w:themeFill="accent6" w:themeFillTint="99"/>
          </w:tcPr>
          <w:p w14:paraId="75EADFC7" w14:textId="77777777" w:rsidR="00DE7D51" w:rsidRPr="00423782" w:rsidRDefault="00DE7D51" w:rsidP="00C94388">
            <w:pPr>
              <w:ind w:left="704" w:hanging="70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9" w:type="dxa"/>
            <w:gridSpan w:val="8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4E97D32C" w14:textId="77777777" w:rsidR="00DE7D51" w:rsidRPr="00423782" w:rsidRDefault="00DE7D51" w:rsidP="00C94388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การพัฒนาแผนงานและเพิ่มขีดความสามารถในการปรับตัวต่อการเปลี่ยนแปลงสภาพภูมิอากาศ</w:t>
            </w:r>
          </w:p>
        </w:tc>
      </w:tr>
      <w:tr w:rsidR="00DE7D51" w:rsidRPr="00423782" w14:paraId="68EF4CE2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shd w:val="clear" w:color="auto" w:fill="C5E0B3" w:themeFill="accent6" w:themeFillTint="66"/>
          </w:tcPr>
          <w:p w14:paraId="0DE41DFB" w14:textId="77777777" w:rsidR="00DE7D51" w:rsidRPr="00423782" w:rsidRDefault="00DE7D51" w:rsidP="00C94388">
            <w:pPr>
              <w:ind w:left="704" w:hanging="704"/>
              <w:jc w:val="left"/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4153" w:type="dxa"/>
            <w:gridSpan w:val="3"/>
            <w:shd w:val="clear" w:color="auto" w:fill="C5E0B3" w:themeFill="accent6" w:themeFillTint="66"/>
          </w:tcPr>
          <w:p w14:paraId="035EE8CD" w14:textId="77777777" w:rsidR="00DE7D51" w:rsidRPr="00423782" w:rsidRDefault="00DE7D51" w:rsidP="00C94388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  <w:t>แผนงานที่  ๔.๒.๑</w:t>
            </w: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  <w:t>การสร้างความพร้อมและขีดความสามารถในการปรับตัวของชุมชน</w:t>
            </w:r>
          </w:p>
        </w:tc>
        <w:tc>
          <w:tcPr>
            <w:tcW w:w="1559" w:type="dxa"/>
            <w:shd w:val="clear" w:color="auto" w:fill="FFFFFF" w:themeFill="background1"/>
          </w:tcPr>
          <w:p w14:paraId="6B159FF1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7A5C57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D95CCEF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6E3D115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CD8C79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36E48E4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2CC63B17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F657642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 และเพิ่มประสิทธิภาพระบบเฝ้าระวังและเตือนภัยทางธรรมชาติในพื้นที่เสี่ยง โดยชุมชนมีส่วนร่วม และพัฒนาศักยภาพของชุมชนในพื้นที่เสี่ยง รวมทั้งจัดเตรียมพื้นที่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อพยพรองรับเพื่อรับมือกับภัยธรรมชาติ</w:t>
            </w:r>
          </w:p>
        </w:tc>
        <w:tc>
          <w:tcPr>
            <w:tcW w:w="851" w:type="dxa"/>
          </w:tcPr>
          <w:p w14:paraId="32769AFE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24D406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EE6A42D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1351C74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D915A45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C40D187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DB2CDF5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F94066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31A83F16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0DB5E09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ศึกษาวิจัยเกี่ยวกับทางเลือกในการปรับตัวหรือรับมือกับผลกระทบจากการเปลี่ยนแปลงสภาพภูมิอากาศ ครอบคลุมด้านสถาปัตยกรรมและการพัฒนาวัสดุก่อสร้างที่สอดคล้องและค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นึงถึงปัจจัยทางภูมิอากาศ การปรับเปลี่ยนกิจกรรมทางเศรษฐกิจให้สอดคล้องกับสภาพอากาศที่เปลี่ยนแปลงไป รวมถึงการรักษาสุขภาพอนามัยและสุขาภิบาล</w:t>
            </w:r>
          </w:p>
        </w:tc>
        <w:tc>
          <w:tcPr>
            <w:tcW w:w="851" w:type="dxa"/>
          </w:tcPr>
          <w:p w14:paraId="7AB3409B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C26322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161F93A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6A2F2C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44955F4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5C731CF3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72A6FA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20AC159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3F5C0525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shd w:val="clear" w:color="auto" w:fill="C5E0B3" w:themeFill="accent6" w:themeFillTint="66"/>
          </w:tcPr>
          <w:p w14:paraId="239C86CF" w14:textId="77777777" w:rsidR="00DE7D51" w:rsidRPr="00423782" w:rsidRDefault="00DE7D51" w:rsidP="00C94388">
            <w:pPr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53" w:type="dxa"/>
            <w:gridSpan w:val="3"/>
            <w:shd w:val="clear" w:color="auto" w:fill="C5E0B3" w:themeFill="accent6" w:themeFillTint="66"/>
          </w:tcPr>
          <w:p w14:paraId="46EC695F" w14:textId="77777777" w:rsidR="00DE7D51" w:rsidRPr="00423782" w:rsidRDefault="00DE7D51" w:rsidP="00C94388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 ๔.๒.๒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การสร้างความสามารถในการปรับตัวของภาคส่วนต่างๆ</w:t>
            </w:r>
          </w:p>
        </w:tc>
        <w:tc>
          <w:tcPr>
            <w:tcW w:w="1559" w:type="dxa"/>
            <w:shd w:val="clear" w:color="auto" w:fill="FFFFFF" w:themeFill="background1"/>
          </w:tcPr>
          <w:p w14:paraId="769347DC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B38C7C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1C54AC5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7764E616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4DBE1AF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26DF4F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2201CF06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7179058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๔.๒.๒.๓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พัฒนาโครงสร้างพื้นฐานด้านการชลประทานให้ครอบคลุมพื้นที่ที่อยู่อาศัย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พื้นที่ที่มีศักยภาพทางการเกษตร อุตสาหกรรม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แหล่งท่องเที่ยว และบริการ เพื่อลดความเปราะบางของชุมชนต่อการเปลี่ยนแปลงของปัจจัยทางภูมิอากาศ</w:t>
            </w:r>
          </w:p>
        </w:tc>
        <w:tc>
          <w:tcPr>
            <w:tcW w:w="851" w:type="dxa"/>
          </w:tcPr>
          <w:p w14:paraId="1E0949C7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60078B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0E5ECD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257A941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804E0BA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E2E2FAA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CE75C67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2D0DED9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E7D51" w:rsidRPr="00423782" w14:paraId="05C939A3" w14:textId="77777777" w:rsidTr="006C39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0C8244E5" w14:textId="77777777" w:rsidR="00DE7D51" w:rsidRPr="00423782" w:rsidRDefault="00DE7D51" w:rsidP="00C9438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๔.๒.๒.๗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สนับสนุนงานวิจัยและพัฒนา โดยมุ่งเน้นการศึกษาการประเมินผล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กระทบจากการเปลี่ยนแปลงสภาพภูมิอากาศต่อระบบนิเวศที่มีความเปราะบาง รวมทั้งแนวทางการปรับตัวต่อการเปลี่ยนแปลงสภาพภูมิอากาศของภาคส่วนต่างๆ โดยเฉพาะการพัฒนาพันธุ์พืชและพันธุ์สัตว์ที่ทนทานต่อการเปลี่ยนแปลงของอุณหภูมิ ภัยแล้ง และน้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ท่วม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C99C10E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1903B4F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5401E0B" w14:textId="77777777" w:rsidR="00DE7D51" w:rsidRPr="00423782" w:rsidRDefault="00DE7D51" w:rsidP="00C94388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CD4565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8EBEC69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DD9653E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80DC0FB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2B145A3" w14:textId="77777777" w:rsidR="00DE7D51" w:rsidRPr="00423782" w:rsidRDefault="00DE7D51" w:rsidP="00C94388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70B4C1E2" w14:textId="77777777" w:rsidR="00AA30C8" w:rsidRPr="00DE7D51" w:rsidRDefault="00AA30C8" w:rsidP="00957DFF">
      <w:pPr>
        <w:spacing w:before="240" w:after="120"/>
        <w:ind w:left="992" w:hanging="992"/>
      </w:pPr>
    </w:p>
    <w:sectPr w:rsidR="00AA30C8" w:rsidRPr="00DE7D51" w:rsidSect="00957DFF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7603C9" w14:textId="77777777" w:rsidR="00386351" w:rsidRDefault="00386351">
      <w:pPr>
        <w:spacing w:line="240" w:lineRule="auto"/>
      </w:pPr>
      <w:r>
        <w:separator/>
      </w:r>
    </w:p>
  </w:endnote>
  <w:endnote w:type="continuationSeparator" w:id="0">
    <w:p w14:paraId="62BB2E1C" w14:textId="77777777" w:rsidR="00386351" w:rsidRDefault="003863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1E77B7DE" w14:textId="77777777" w:rsidR="00C94388" w:rsidRPr="0099322E" w:rsidRDefault="00C94388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67623459"/>
      <w:docPartObj>
        <w:docPartGallery w:val="Page Numbers (Bottom of Page)"/>
        <w:docPartUnique/>
      </w:docPartObj>
    </w:sdtPr>
    <w:sdtContent>
      <w:p w14:paraId="79456A8E" w14:textId="0AD51CF9" w:rsidR="00957DFF" w:rsidRDefault="00957DFF" w:rsidP="00957DFF">
        <w:pPr>
          <w:pStyle w:val="Footer"/>
          <w:jc w:val="center"/>
          <w:rPr>
            <w:rFonts w:hint="cs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69C4D" w14:textId="77777777" w:rsidR="00386351" w:rsidRDefault="00386351">
      <w:pPr>
        <w:spacing w:line="240" w:lineRule="auto"/>
      </w:pPr>
      <w:r>
        <w:separator/>
      </w:r>
    </w:p>
  </w:footnote>
  <w:footnote w:type="continuationSeparator" w:id="0">
    <w:p w14:paraId="34229BDC" w14:textId="77777777" w:rsidR="00386351" w:rsidRDefault="0038635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F2A5B50FB2824AEBB13DB5C2A04B80A6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3113B2CE" w14:textId="5C14054D" w:rsidR="00957DFF" w:rsidRDefault="00957DFF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สนง.ปลัดกระทรวงเกษตรและสหกรณ์</w:t>
        </w:r>
      </w:p>
    </w:sdtContent>
  </w:sdt>
  <w:p w14:paraId="13AB8A16" w14:textId="77777777" w:rsidR="00957DFF" w:rsidRDefault="00957D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733939569"/>
      <w:placeholder>
        <w:docPart w:val="8D98C4171DB3464A96D92DF00E1F2EF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4EE2A4C" w14:textId="4DD26423" w:rsidR="00957DFF" w:rsidRPr="00957DFF" w:rsidRDefault="00957DFF" w:rsidP="00957DFF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สนง.ปลัดกระทรวงเกษตรและสหกรณ์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D51"/>
    <w:rsid w:val="00037313"/>
    <w:rsid w:val="000460DE"/>
    <w:rsid w:val="00090E34"/>
    <w:rsid w:val="002E16E2"/>
    <w:rsid w:val="00383E08"/>
    <w:rsid w:val="00386351"/>
    <w:rsid w:val="00387F89"/>
    <w:rsid w:val="00443B95"/>
    <w:rsid w:val="005D7B54"/>
    <w:rsid w:val="006C397D"/>
    <w:rsid w:val="00712623"/>
    <w:rsid w:val="00944CFD"/>
    <w:rsid w:val="00957DFF"/>
    <w:rsid w:val="009A136E"/>
    <w:rsid w:val="00AA30C8"/>
    <w:rsid w:val="00B13EBD"/>
    <w:rsid w:val="00BA018A"/>
    <w:rsid w:val="00C32185"/>
    <w:rsid w:val="00C94388"/>
    <w:rsid w:val="00D5008B"/>
    <w:rsid w:val="00DE7D51"/>
    <w:rsid w:val="00EA5951"/>
    <w:rsid w:val="00EC369C"/>
    <w:rsid w:val="00ED3CE3"/>
    <w:rsid w:val="00EF13CE"/>
    <w:rsid w:val="00FB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CCAF2"/>
  <w15:chartTrackingRefBased/>
  <w15:docId w15:val="{7C51FAA2-E4DC-4489-BCD9-BFC5ABD0D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D51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E7D51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DE7D51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DE7D5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E7D5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E7D5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7D51"/>
  </w:style>
  <w:style w:type="paragraph" w:styleId="Footer">
    <w:name w:val="footer"/>
    <w:basedOn w:val="Normal"/>
    <w:link w:val="FooterChar"/>
    <w:uiPriority w:val="99"/>
    <w:unhideWhenUsed/>
    <w:rsid w:val="00DE7D51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7D51"/>
  </w:style>
  <w:style w:type="table" w:styleId="TableGrid">
    <w:name w:val="Table Grid"/>
    <w:basedOn w:val="TableNormal"/>
    <w:uiPriority w:val="59"/>
    <w:rsid w:val="00DE7D51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DE7D51"/>
  </w:style>
  <w:style w:type="paragraph" w:styleId="BalloonText">
    <w:name w:val="Balloon Text"/>
    <w:basedOn w:val="Normal"/>
    <w:link w:val="BalloonTextChar"/>
    <w:uiPriority w:val="99"/>
    <w:semiHidden/>
    <w:unhideWhenUsed/>
    <w:rsid w:val="00DE7D51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7D51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DE7D51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DE7D5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7D5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7D51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7D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7D51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DE7D51"/>
  </w:style>
  <w:style w:type="character" w:styleId="UnresolvedMention">
    <w:name w:val="Unresolved Mention"/>
    <w:basedOn w:val="DefaultParagraphFont"/>
    <w:uiPriority w:val="99"/>
    <w:semiHidden/>
    <w:unhideWhenUsed/>
    <w:rsid w:val="00DE7D51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DE7D51"/>
  </w:style>
  <w:style w:type="paragraph" w:customStyle="1" w:styleId="1">
    <w:name w:val="รายการย่อหน้า1"/>
    <w:basedOn w:val="Normal"/>
    <w:uiPriority w:val="34"/>
    <w:qFormat/>
    <w:rsid w:val="00DE7D51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DE7D51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DE7D51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DE7D51"/>
  </w:style>
  <w:style w:type="character" w:styleId="Emphasis">
    <w:name w:val="Emphasis"/>
    <w:uiPriority w:val="20"/>
    <w:qFormat/>
    <w:rsid w:val="00DE7D51"/>
    <w:rPr>
      <w:i/>
      <w:iCs/>
    </w:rPr>
  </w:style>
  <w:style w:type="paragraph" w:customStyle="1" w:styleId="Default">
    <w:name w:val="Default"/>
    <w:rsid w:val="00DE7D51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epponep@onep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2A5B50FB2824AEBB13DB5C2A04B8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DB4F5D-95D1-4519-AEE5-874669762339}"/>
      </w:docPartPr>
      <w:docPartBody>
        <w:p w:rsidR="00000000" w:rsidRDefault="0017534E" w:rsidP="0017534E">
          <w:pPr>
            <w:pStyle w:val="F2A5B50FB2824AEBB13DB5C2A04B80A6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8D98C4171DB3464A96D92DF00E1F2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7EE8AC-849C-41E2-A3C6-8BA4A1EF5521}"/>
      </w:docPartPr>
      <w:docPartBody>
        <w:p w:rsidR="00000000" w:rsidRDefault="0017534E" w:rsidP="0017534E">
          <w:pPr>
            <w:pStyle w:val="8D98C4171DB3464A96D92DF00E1F2EF7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34E"/>
    <w:rsid w:val="0017534E"/>
    <w:rsid w:val="00B9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B8406B8B78549FDBBB8A1BFB33B8715">
    <w:name w:val="EB8406B8B78549FDBBB8A1BFB33B8715"/>
    <w:rsid w:val="0017534E"/>
  </w:style>
  <w:style w:type="paragraph" w:customStyle="1" w:styleId="F2A5B50FB2824AEBB13DB5C2A04B80A6">
    <w:name w:val="F2A5B50FB2824AEBB13DB5C2A04B80A6"/>
    <w:rsid w:val="0017534E"/>
  </w:style>
  <w:style w:type="paragraph" w:customStyle="1" w:styleId="8D98C4171DB3464A96D92DF00E1F2EF7">
    <w:name w:val="8D98C4171DB3464A96D92DF00E1F2EF7"/>
    <w:rsid w:val="001753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40</Pages>
  <Words>3612</Words>
  <Characters>20589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สนง.ปลัดกระทรวงเกษตรและสหกรณ์</dc:title>
  <dc:subject/>
  <dc:creator>User</dc:creator>
  <cp:keywords/>
  <dc:description/>
  <cp:lastModifiedBy>User</cp:lastModifiedBy>
  <cp:revision>21</cp:revision>
  <dcterms:created xsi:type="dcterms:W3CDTF">2020-02-28T07:06:00Z</dcterms:created>
  <dcterms:modified xsi:type="dcterms:W3CDTF">2020-03-04T05:24:00Z</dcterms:modified>
</cp:coreProperties>
</file>